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9A" w:rsidRPr="00B068D3" w:rsidRDefault="00D33A8B" w:rsidP="0028159A">
      <w:pPr>
        <w:spacing w:after="0" w:line="240" w:lineRule="auto"/>
        <w:jc w:val="center"/>
        <w:rPr>
          <w:rFonts w:ascii="Times New Roman" w:hAnsi="Times New Roman"/>
          <w:b/>
          <w:sz w:val="26"/>
          <w:szCs w:val="26"/>
          <w:lang w:eastAsia="ru-RU"/>
        </w:rPr>
      </w:pPr>
      <w:r>
        <w:rPr>
          <w:rFonts w:ascii="Times New Roman" w:hAnsi="Times New Roman"/>
          <w:b/>
          <w:noProof/>
          <w:sz w:val="26"/>
          <w:szCs w:val="26"/>
          <w:lang w:eastAsia="ru-RU"/>
        </w:rPr>
        <w:drawing>
          <wp:inline distT="0" distB="0" distL="0" distR="0">
            <wp:extent cx="5772150" cy="10256299"/>
            <wp:effectExtent l="19050" t="0" r="0" b="0"/>
            <wp:docPr id="3" name="Рисунок 3" descr="C:\Users\Setishe_School_1\Downloads\IMG-2020022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tishe_School_1\Downloads\IMG-20200221-WA0010.jpg"/>
                    <pic:cNvPicPr>
                      <a:picLocks noChangeAspect="1" noChangeArrowheads="1"/>
                    </pic:cNvPicPr>
                  </pic:nvPicPr>
                  <pic:blipFill>
                    <a:blip r:embed="rId6"/>
                    <a:srcRect/>
                    <a:stretch>
                      <a:fillRect/>
                    </a:stretch>
                  </pic:blipFill>
                  <pic:spPr bwMode="auto">
                    <a:xfrm>
                      <a:off x="0" y="0"/>
                      <a:ext cx="5776128" cy="10263367"/>
                    </a:xfrm>
                    <a:prstGeom prst="rect">
                      <a:avLst/>
                    </a:prstGeom>
                    <a:noFill/>
                    <a:ln w="9525">
                      <a:noFill/>
                      <a:miter lim="800000"/>
                      <a:headEnd/>
                      <a:tailEnd/>
                    </a:ln>
                  </pic:spPr>
                </pic:pic>
              </a:graphicData>
            </a:graphic>
          </wp:inline>
        </w:drawing>
      </w:r>
      <w:r w:rsidR="0028159A" w:rsidRPr="00B068D3">
        <w:rPr>
          <w:rFonts w:ascii="Times New Roman" w:hAnsi="Times New Roman"/>
          <w:b/>
          <w:sz w:val="26"/>
          <w:szCs w:val="26"/>
          <w:lang w:eastAsia="ru-RU"/>
        </w:rPr>
        <w:t xml:space="preserve">I. </w:t>
      </w:r>
      <w:r w:rsidR="0028159A" w:rsidRPr="00B068D3">
        <w:rPr>
          <w:rFonts w:ascii="Times New Roman" w:hAnsi="Times New Roman"/>
          <w:b/>
          <w:sz w:val="26"/>
          <w:szCs w:val="26"/>
          <w:lang w:eastAsia="ru-RU"/>
        </w:rPr>
        <w:lastRenderedPageBreak/>
        <w:t>ОБЩИЕ ПОЛОЖЕНИЯ</w:t>
      </w:r>
    </w:p>
    <w:p w:rsidR="0028159A" w:rsidRPr="00B068D3" w:rsidRDefault="0028159A" w:rsidP="00240D81">
      <w:pPr>
        <w:pStyle w:val="31"/>
        <w:ind w:firstLine="709"/>
        <w:rPr>
          <w:b/>
          <w:sz w:val="26"/>
          <w:szCs w:val="26"/>
        </w:rPr>
      </w:pPr>
      <w:r w:rsidRPr="00B068D3">
        <w:rPr>
          <w:sz w:val="26"/>
          <w:szCs w:val="26"/>
        </w:rPr>
        <w:t>1.1. Настоящий коллективный договор заключен между работодателем и работниками в лице их представител</w:t>
      </w:r>
      <w:r>
        <w:rPr>
          <w:sz w:val="26"/>
          <w:szCs w:val="26"/>
        </w:rPr>
        <w:t>ей</w:t>
      </w:r>
      <w:r w:rsidRPr="00B068D3">
        <w:rPr>
          <w:sz w:val="26"/>
          <w:szCs w:val="26"/>
        </w:rPr>
        <w:t xml:space="preserve"> и является правовым актом, регулирующим социально-трудовые отношения в </w:t>
      </w:r>
      <w:r w:rsidRPr="006026B4">
        <w:rPr>
          <w:sz w:val="26"/>
          <w:szCs w:val="26"/>
        </w:rPr>
        <w:t xml:space="preserve">муниципальном общеобразовательном учреждении </w:t>
      </w:r>
      <w:r>
        <w:rPr>
          <w:sz w:val="26"/>
          <w:szCs w:val="26"/>
        </w:rPr>
        <w:t>«</w:t>
      </w:r>
      <w:proofErr w:type="spellStart"/>
      <w:r w:rsidR="00AA0DB4">
        <w:rPr>
          <w:sz w:val="26"/>
          <w:szCs w:val="26"/>
        </w:rPr>
        <w:t>Сетищенская</w:t>
      </w:r>
      <w:proofErr w:type="spellEnd"/>
      <w:r w:rsidRPr="006026B4">
        <w:rPr>
          <w:sz w:val="26"/>
          <w:szCs w:val="26"/>
        </w:rPr>
        <w:t xml:space="preserve"> </w:t>
      </w:r>
      <w:r>
        <w:rPr>
          <w:sz w:val="26"/>
          <w:szCs w:val="26"/>
          <w:lang w:bidi="ru-RU"/>
        </w:rPr>
        <w:t>основная</w:t>
      </w:r>
      <w:r w:rsidRPr="006026B4">
        <w:rPr>
          <w:sz w:val="26"/>
          <w:szCs w:val="26"/>
          <w:lang w:bidi="ru-RU"/>
        </w:rPr>
        <w:t xml:space="preserve"> общеобразовательная школа</w:t>
      </w:r>
      <w:r>
        <w:rPr>
          <w:sz w:val="26"/>
          <w:szCs w:val="26"/>
          <w:lang w:bidi="ru-RU"/>
        </w:rPr>
        <w:t xml:space="preserve">» </w:t>
      </w:r>
      <w:proofErr w:type="spellStart"/>
      <w:r>
        <w:rPr>
          <w:sz w:val="26"/>
          <w:szCs w:val="26"/>
          <w:lang w:bidi="ru-RU"/>
        </w:rPr>
        <w:t>Красненского</w:t>
      </w:r>
      <w:proofErr w:type="spellEnd"/>
      <w:r>
        <w:rPr>
          <w:sz w:val="26"/>
          <w:szCs w:val="26"/>
          <w:lang w:bidi="ru-RU"/>
        </w:rPr>
        <w:t xml:space="preserve"> района Белгородской области</w:t>
      </w:r>
      <w:r w:rsidRPr="00B068D3">
        <w:rPr>
          <w:sz w:val="26"/>
          <w:szCs w:val="26"/>
        </w:rPr>
        <w:t>.</w:t>
      </w:r>
    </w:p>
    <w:p w:rsidR="0028159A" w:rsidRPr="00B068D3" w:rsidRDefault="0028159A" w:rsidP="00240D81">
      <w:pPr>
        <w:spacing w:after="0" w:line="240" w:lineRule="auto"/>
        <w:ind w:firstLine="709"/>
        <w:jc w:val="both"/>
        <w:rPr>
          <w:rFonts w:ascii="Times New Roman" w:hAnsi="Times New Roman"/>
          <w:i/>
          <w:sz w:val="26"/>
          <w:szCs w:val="26"/>
          <w:lang w:eastAsia="ru-RU"/>
        </w:rPr>
      </w:pPr>
      <w:r w:rsidRPr="00B068D3">
        <w:rPr>
          <w:rFonts w:ascii="Times New Roman" w:hAnsi="Times New Roman"/>
          <w:sz w:val="26"/>
          <w:szCs w:val="26"/>
          <w:lang w:eastAsia="ru-RU"/>
        </w:rPr>
        <w:t>1.2. Основой для заключения коллективного договора являются:</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Трудовой кодекс Российской Федерации (далее – ТК РФ);</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xml:space="preserve">Федеральный закон от 12 января </w:t>
      </w:r>
      <w:smartTag w:uri="urn:schemas-microsoft-com:office:smarttags" w:element="metricconverter">
        <w:smartTagPr>
          <w:attr w:name="ProductID" w:val="1996 г"/>
        </w:smartTagPr>
        <w:r w:rsidRPr="00B068D3">
          <w:rPr>
            <w:rFonts w:ascii="Times New Roman" w:hAnsi="Times New Roman"/>
            <w:sz w:val="26"/>
            <w:szCs w:val="26"/>
            <w:lang w:eastAsia="ru-RU"/>
          </w:rPr>
          <w:t>1996 г</w:t>
        </w:r>
      </w:smartTag>
      <w:r w:rsidRPr="00B068D3">
        <w:rPr>
          <w:rFonts w:ascii="Times New Roman" w:hAnsi="Times New Roman"/>
          <w:sz w:val="26"/>
          <w:szCs w:val="26"/>
          <w:lang w:eastAsia="ru-RU"/>
        </w:rPr>
        <w:t>. № 10-ФЗ «О профессиональных союзах, их правах и гарантиях деятельности»;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xml:space="preserve">Федеральный закон от 29 декабря </w:t>
      </w:r>
      <w:smartTag w:uri="urn:schemas-microsoft-com:office:smarttags" w:element="metricconverter">
        <w:smartTagPr>
          <w:attr w:name="ProductID" w:val="2012 г"/>
        </w:smartTagPr>
        <w:r w:rsidRPr="00B068D3">
          <w:rPr>
            <w:rFonts w:ascii="Times New Roman" w:hAnsi="Times New Roman"/>
            <w:sz w:val="26"/>
            <w:szCs w:val="26"/>
            <w:lang w:eastAsia="ru-RU"/>
          </w:rPr>
          <w:t>2012 г</w:t>
        </w:r>
      </w:smartTag>
      <w:r w:rsidRPr="00B068D3">
        <w:rPr>
          <w:rFonts w:ascii="Times New Roman" w:hAnsi="Times New Roman"/>
          <w:sz w:val="26"/>
          <w:szCs w:val="26"/>
          <w:lang w:eastAsia="ru-RU"/>
        </w:rPr>
        <w:t>. 273-ФЗ «Об образовании в Российской Федерации»;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Закон Белгородской области от 05.07.2007г. №122 «О социальном партнерстве в Белгородской области»</w:t>
      </w:r>
      <w:r w:rsidRPr="00B068D3">
        <w:rPr>
          <w:rFonts w:ascii="Times New Roman" w:hAnsi="Times New Roman"/>
          <w:sz w:val="26"/>
          <w:szCs w:val="26"/>
          <w:vertAlign w:val="superscript"/>
          <w:lang w:eastAsia="ru-RU"/>
        </w:rPr>
        <w:t>;</w:t>
      </w:r>
    </w:p>
    <w:p w:rsidR="0028159A" w:rsidRPr="00B068D3" w:rsidRDefault="0028159A" w:rsidP="00240D81">
      <w:pPr>
        <w:autoSpaceDE w:val="0"/>
        <w:autoSpaceDN w:val="0"/>
        <w:adjustRightInd w:val="0"/>
        <w:spacing w:after="0" w:line="240" w:lineRule="auto"/>
        <w:ind w:firstLine="709"/>
        <w:jc w:val="both"/>
        <w:rPr>
          <w:rFonts w:ascii="Times New Roman" w:hAnsi="Times New Roman"/>
          <w:iCs/>
          <w:sz w:val="26"/>
          <w:szCs w:val="26"/>
          <w:lang w:eastAsia="ru-RU"/>
        </w:rPr>
      </w:pPr>
      <w:r w:rsidRPr="00B068D3">
        <w:rPr>
          <w:rFonts w:ascii="Times New Roman" w:hAnsi="Times New Roman"/>
          <w:sz w:val="26"/>
          <w:szCs w:val="26"/>
          <w:lang w:eastAsia="ru-RU"/>
        </w:rPr>
        <w:t>Региональное соглашение по регулированию</w:t>
      </w:r>
      <w:r w:rsidRPr="00B068D3">
        <w:rPr>
          <w:rFonts w:ascii="Times New Roman" w:hAnsi="Times New Roman"/>
          <w:iCs/>
          <w:sz w:val="26"/>
          <w:szCs w:val="26"/>
          <w:lang w:eastAsia="ru-RU"/>
        </w:rPr>
        <w:t xml:space="preserve"> социально-трудовых отношений;</w:t>
      </w:r>
    </w:p>
    <w:p w:rsidR="00240D81" w:rsidRPr="00240D81" w:rsidRDefault="00240D81" w:rsidP="00240D81">
      <w:pPr>
        <w:pStyle w:val="a4"/>
        <w:ind w:firstLine="708"/>
        <w:jc w:val="both"/>
        <w:rPr>
          <w:sz w:val="26"/>
          <w:szCs w:val="26"/>
        </w:rPr>
      </w:pPr>
      <w:r w:rsidRPr="00240D81">
        <w:rPr>
          <w:sz w:val="26"/>
          <w:szCs w:val="26"/>
        </w:rPr>
        <w:t>Отраслевое соглашение отдела образования администрации Красненского района и Красненской территориальной организации Белгородской региональной организации профессионального союза работников народного образования и науки РФ.</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xml:space="preserve">1.3. </w:t>
      </w:r>
      <w:proofErr w:type="gramStart"/>
      <w:r w:rsidRPr="00B068D3">
        <w:rPr>
          <w:rFonts w:ascii="Times New Roman" w:hAnsi="Times New Roman"/>
          <w:sz w:val="26"/>
          <w:szCs w:val="26"/>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w:t>
      </w:r>
      <w:r w:rsidR="00240D81">
        <w:rPr>
          <w:rFonts w:ascii="Times New Roman" w:hAnsi="Times New Roman"/>
          <w:sz w:val="26"/>
          <w:szCs w:val="26"/>
          <w:lang w:eastAsia="ru-RU"/>
        </w:rPr>
        <w:t xml:space="preserve">ржащими нормы трудового права, </w:t>
      </w:r>
      <w:r w:rsidRPr="00B068D3">
        <w:rPr>
          <w:rFonts w:ascii="Times New Roman" w:hAnsi="Times New Roman"/>
          <w:sz w:val="26"/>
          <w:szCs w:val="26"/>
          <w:lang w:eastAsia="ru-RU"/>
        </w:rPr>
        <w:t xml:space="preserve">соглашениями. </w:t>
      </w:r>
      <w:proofErr w:type="gramEnd"/>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xml:space="preserve">Сторонами коллективного договора являются: </w:t>
      </w:r>
    </w:p>
    <w:p w:rsidR="0028159A" w:rsidRPr="00B068D3" w:rsidRDefault="00240D81" w:rsidP="00240D81">
      <w:pPr>
        <w:spacing w:after="0" w:line="240" w:lineRule="auto"/>
        <w:ind w:firstLine="709"/>
        <w:jc w:val="both"/>
        <w:rPr>
          <w:rFonts w:ascii="Times New Roman" w:hAnsi="Times New Roman"/>
          <w:bCs/>
          <w:i/>
          <w:sz w:val="26"/>
          <w:szCs w:val="26"/>
          <w:lang w:eastAsia="ru-RU"/>
        </w:rPr>
      </w:pPr>
      <w:r>
        <w:rPr>
          <w:rFonts w:ascii="Times New Roman" w:hAnsi="Times New Roman"/>
          <w:sz w:val="26"/>
          <w:szCs w:val="26"/>
          <w:lang w:eastAsia="ru-RU"/>
        </w:rPr>
        <w:t xml:space="preserve">- </w:t>
      </w:r>
      <w:r w:rsidR="0028159A" w:rsidRPr="00B068D3">
        <w:rPr>
          <w:rFonts w:ascii="Times New Roman" w:hAnsi="Times New Roman"/>
          <w:sz w:val="26"/>
          <w:szCs w:val="26"/>
          <w:lang w:eastAsia="ru-RU"/>
        </w:rPr>
        <w:t xml:space="preserve">работодатель в лице его представителя – руководителя образовательной организации </w:t>
      </w:r>
      <w:r w:rsidR="00AA0DB4">
        <w:rPr>
          <w:rFonts w:ascii="Times New Roman" w:eastAsia="Times New Roman" w:hAnsi="Times New Roman"/>
          <w:b/>
          <w:sz w:val="26"/>
          <w:szCs w:val="26"/>
          <w:lang w:eastAsia="ru-RU"/>
        </w:rPr>
        <w:t>Головиной Анны Викторовны</w:t>
      </w:r>
    </w:p>
    <w:p w:rsidR="0028159A" w:rsidRPr="00B068D3" w:rsidRDefault="00240D81" w:rsidP="00240D81">
      <w:pPr>
        <w:spacing w:after="0" w:line="240" w:lineRule="auto"/>
        <w:ind w:firstLine="709"/>
        <w:jc w:val="both"/>
        <w:rPr>
          <w:rFonts w:ascii="Times New Roman" w:hAnsi="Times New Roman"/>
          <w:b/>
          <w:sz w:val="26"/>
          <w:szCs w:val="26"/>
          <w:lang w:eastAsia="ru-RU"/>
        </w:rPr>
      </w:pPr>
      <w:r>
        <w:rPr>
          <w:rFonts w:ascii="Times New Roman" w:hAnsi="Times New Roman"/>
          <w:sz w:val="26"/>
          <w:szCs w:val="26"/>
          <w:lang w:eastAsia="ru-RU"/>
        </w:rPr>
        <w:t>- р</w:t>
      </w:r>
      <w:r w:rsidR="0028159A" w:rsidRPr="00B068D3">
        <w:rPr>
          <w:rFonts w:ascii="Times New Roman" w:hAnsi="Times New Roman"/>
          <w:sz w:val="26"/>
          <w:szCs w:val="26"/>
          <w:lang w:eastAsia="ru-RU"/>
        </w:rPr>
        <w:t>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w:t>
      </w:r>
      <w:r>
        <w:rPr>
          <w:rFonts w:ascii="Times New Roman" w:hAnsi="Times New Roman"/>
          <w:sz w:val="26"/>
          <w:szCs w:val="26"/>
          <w:lang w:eastAsia="ru-RU"/>
        </w:rPr>
        <w:t>вичной профсоюзной организации)</w:t>
      </w:r>
      <w:r w:rsidR="0028159A" w:rsidRPr="00B068D3">
        <w:rPr>
          <w:rFonts w:ascii="Times New Roman" w:hAnsi="Times New Roman"/>
          <w:sz w:val="26"/>
          <w:szCs w:val="26"/>
          <w:lang w:eastAsia="ru-RU"/>
        </w:rPr>
        <w:t xml:space="preserve"> </w:t>
      </w:r>
      <w:r w:rsidR="00AA0DB4">
        <w:rPr>
          <w:rFonts w:ascii="Times New Roman" w:eastAsia="Times New Roman" w:hAnsi="Times New Roman"/>
          <w:b/>
          <w:sz w:val="26"/>
          <w:szCs w:val="26"/>
          <w:lang w:eastAsia="ru-RU"/>
        </w:rPr>
        <w:t>Головиной Веры Петровны</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8159A" w:rsidRPr="00240D81" w:rsidRDefault="0028159A" w:rsidP="00240D81">
      <w:pPr>
        <w:pStyle w:val="a4"/>
        <w:ind w:firstLine="708"/>
        <w:jc w:val="both"/>
        <w:rPr>
          <w:sz w:val="26"/>
          <w:szCs w:val="26"/>
          <w:lang w:eastAsia="ru-RU"/>
        </w:rPr>
      </w:pPr>
      <w:r w:rsidRPr="00240D81">
        <w:rPr>
          <w:sz w:val="26"/>
          <w:szCs w:val="26"/>
          <w:lang w:eastAsia="ru-RU"/>
        </w:rPr>
        <w:t xml:space="preserve">1.11. </w:t>
      </w:r>
      <w:proofErr w:type="gramStart"/>
      <w:r w:rsidR="00240D81" w:rsidRPr="00240D81">
        <w:rPr>
          <w:sz w:val="26"/>
          <w:szCs w:val="26"/>
        </w:rPr>
        <w:t>Контроль за</w:t>
      </w:r>
      <w:proofErr w:type="gramEnd"/>
      <w:r w:rsidR="00240D81" w:rsidRPr="00240D81">
        <w:rPr>
          <w:sz w:val="26"/>
          <w:szCs w:val="26"/>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1.12. Стороны коллективного договора обязуются проводить обсуждение итогов выполнения коллективного договора на общем профсоюзном собрании работников не реже одного раза в год.</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1.14. Работодатель обязуется обеспечивать гласность содержания и выполнения условий коллективного договора.</w:t>
      </w:r>
    </w:p>
    <w:p w:rsidR="0028159A" w:rsidRPr="00B068D3" w:rsidRDefault="0028159A" w:rsidP="00240D81">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8159A" w:rsidRPr="00B068D3" w:rsidRDefault="0028159A" w:rsidP="00240D81">
      <w:pPr>
        <w:spacing w:after="0" w:line="240" w:lineRule="auto"/>
        <w:ind w:firstLine="709"/>
        <w:jc w:val="both"/>
        <w:rPr>
          <w:rFonts w:ascii="Times New Roman" w:hAnsi="Times New Roman"/>
          <w:bCs/>
          <w:sz w:val="26"/>
          <w:szCs w:val="26"/>
          <w:lang w:eastAsia="ru-RU"/>
        </w:rPr>
      </w:pPr>
      <w:r w:rsidRPr="00B068D3">
        <w:rPr>
          <w:rFonts w:ascii="Times New Roman" w:hAnsi="Times New Roman"/>
          <w:bCs/>
          <w:sz w:val="26"/>
          <w:szCs w:val="26"/>
          <w:lang w:eastAsia="ru-RU"/>
        </w:rPr>
        <w:t>1.16. 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28159A" w:rsidRPr="00216B6C" w:rsidRDefault="00BE63D4" w:rsidP="00BE63D4">
      <w:pPr>
        <w:spacing w:after="0" w:line="240" w:lineRule="auto"/>
        <w:ind w:firstLine="708"/>
        <w:jc w:val="both"/>
        <w:rPr>
          <w:rFonts w:ascii="Times New Roman" w:hAnsi="Times New Roman"/>
          <w:bCs/>
          <w:sz w:val="26"/>
          <w:szCs w:val="26"/>
          <w:lang w:eastAsia="ru-RU"/>
        </w:rPr>
      </w:pPr>
      <w:r>
        <w:rPr>
          <w:rFonts w:ascii="Times New Roman" w:hAnsi="Times New Roman"/>
          <w:bCs/>
          <w:sz w:val="26"/>
          <w:szCs w:val="26"/>
          <w:lang w:eastAsia="ru-RU"/>
        </w:rPr>
        <w:t xml:space="preserve">- </w:t>
      </w:r>
      <w:r w:rsidR="0028159A" w:rsidRPr="00216B6C">
        <w:rPr>
          <w:rFonts w:ascii="Times New Roman" w:hAnsi="Times New Roman"/>
          <w:bCs/>
          <w:sz w:val="26"/>
          <w:szCs w:val="26"/>
          <w:lang w:eastAsia="ru-RU"/>
        </w:rPr>
        <w:t xml:space="preserve">Макет трудового договора </w:t>
      </w:r>
      <w:r w:rsidR="0028159A" w:rsidRPr="00216B6C">
        <w:rPr>
          <w:rFonts w:ascii="Times New Roman" w:hAnsi="Times New Roman"/>
          <w:b/>
          <w:bCs/>
          <w:sz w:val="26"/>
          <w:szCs w:val="26"/>
          <w:lang w:eastAsia="ru-RU"/>
        </w:rPr>
        <w:t>(Приложение № 1)</w:t>
      </w:r>
      <w:r w:rsidR="0028159A">
        <w:rPr>
          <w:rFonts w:ascii="Times New Roman" w:hAnsi="Times New Roman"/>
          <w:b/>
          <w:bCs/>
          <w:sz w:val="26"/>
          <w:szCs w:val="26"/>
          <w:lang w:eastAsia="ru-RU"/>
        </w:rPr>
        <w:t>.</w:t>
      </w:r>
    </w:p>
    <w:p w:rsidR="0028159A" w:rsidRPr="00402E0B" w:rsidRDefault="00BE63D4" w:rsidP="00BE63D4">
      <w:pPr>
        <w:spacing w:after="0" w:line="240" w:lineRule="auto"/>
        <w:ind w:firstLine="644"/>
        <w:jc w:val="both"/>
        <w:rPr>
          <w:rFonts w:ascii="Times New Roman" w:hAnsi="Times New Roman"/>
          <w:bCs/>
          <w:sz w:val="26"/>
          <w:szCs w:val="26"/>
          <w:lang w:eastAsia="ru-RU"/>
        </w:rPr>
      </w:pPr>
      <w:r>
        <w:rPr>
          <w:rFonts w:ascii="Times New Roman" w:hAnsi="Times New Roman"/>
          <w:sz w:val="26"/>
          <w:szCs w:val="26"/>
        </w:rPr>
        <w:t xml:space="preserve">- </w:t>
      </w:r>
      <w:r w:rsidR="0028159A" w:rsidRPr="00216B6C">
        <w:rPr>
          <w:rFonts w:ascii="Times New Roman" w:hAnsi="Times New Roman"/>
          <w:sz w:val="26"/>
          <w:szCs w:val="26"/>
        </w:rPr>
        <w:t>Правила внутреннего трудового распорядка муниципального общеобразовательного учреждения «</w:t>
      </w:r>
      <w:proofErr w:type="spellStart"/>
      <w:r w:rsidR="00AA0DB4">
        <w:rPr>
          <w:rFonts w:ascii="Times New Roman" w:hAnsi="Times New Roman"/>
          <w:sz w:val="26"/>
          <w:szCs w:val="26"/>
        </w:rPr>
        <w:t>Сетищенская</w:t>
      </w:r>
      <w:proofErr w:type="spellEnd"/>
      <w:r w:rsidR="0028159A" w:rsidRPr="00216B6C">
        <w:rPr>
          <w:rFonts w:ascii="Times New Roman" w:hAnsi="Times New Roman"/>
          <w:sz w:val="26"/>
          <w:szCs w:val="26"/>
        </w:rPr>
        <w:t xml:space="preserve"> </w:t>
      </w:r>
      <w:r w:rsidR="0028159A" w:rsidRPr="00216B6C">
        <w:rPr>
          <w:rFonts w:ascii="Times New Roman" w:hAnsi="Times New Roman"/>
          <w:sz w:val="26"/>
          <w:szCs w:val="26"/>
          <w:lang w:bidi="ru-RU"/>
        </w:rPr>
        <w:t xml:space="preserve">основная общеобразовательная школа» </w:t>
      </w:r>
      <w:proofErr w:type="spellStart"/>
      <w:r w:rsidR="0028159A" w:rsidRPr="00216B6C">
        <w:rPr>
          <w:rFonts w:ascii="Times New Roman" w:hAnsi="Times New Roman"/>
          <w:sz w:val="26"/>
          <w:szCs w:val="26"/>
          <w:lang w:bidi="ru-RU"/>
        </w:rPr>
        <w:t>Красненского</w:t>
      </w:r>
      <w:proofErr w:type="spellEnd"/>
      <w:r w:rsidR="0028159A" w:rsidRPr="00216B6C">
        <w:rPr>
          <w:rFonts w:ascii="Times New Roman" w:hAnsi="Times New Roman"/>
          <w:sz w:val="26"/>
          <w:szCs w:val="26"/>
          <w:lang w:bidi="ru-RU"/>
        </w:rPr>
        <w:t xml:space="preserve"> района Белгородской области</w:t>
      </w:r>
      <w:r w:rsidR="0028159A" w:rsidRPr="00216B6C">
        <w:rPr>
          <w:rFonts w:ascii="Times New Roman" w:hAnsi="Times New Roman"/>
          <w:sz w:val="26"/>
          <w:szCs w:val="26"/>
        </w:rPr>
        <w:t>.</w:t>
      </w:r>
      <w:r w:rsidR="0028159A" w:rsidRPr="00216B6C">
        <w:rPr>
          <w:rFonts w:ascii="Times New Roman" w:hAnsi="Times New Roman"/>
          <w:b/>
          <w:sz w:val="26"/>
          <w:szCs w:val="26"/>
        </w:rPr>
        <w:t xml:space="preserve"> </w:t>
      </w:r>
      <w:r w:rsidR="0028159A" w:rsidRPr="00402E0B">
        <w:rPr>
          <w:rFonts w:ascii="Times New Roman" w:hAnsi="Times New Roman"/>
          <w:b/>
          <w:sz w:val="26"/>
          <w:szCs w:val="26"/>
        </w:rPr>
        <w:t>(Приложение № 2)</w:t>
      </w:r>
    </w:p>
    <w:p w:rsidR="0028159A" w:rsidRPr="00402E0B" w:rsidRDefault="00BE63D4" w:rsidP="00BE63D4">
      <w:pPr>
        <w:pStyle w:val="31"/>
        <w:ind w:firstLine="644"/>
        <w:rPr>
          <w:bCs/>
          <w:sz w:val="26"/>
          <w:szCs w:val="26"/>
        </w:rPr>
      </w:pPr>
      <w:r>
        <w:rPr>
          <w:sz w:val="26"/>
          <w:szCs w:val="26"/>
        </w:rPr>
        <w:t xml:space="preserve">- </w:t>
      </w:r>
      <w:r w:rsidR="0028159A" w:rsidRPr="00402E0B">
        <w:rPr>
          <w:sz w:val="26"/>
          <w:szCs w:val="26"/>
        </w:rPr>
        <w:t xml:space="preserve">Положение об оплате труда работников муниципального общеобразовательного учреждения </w:t>
      </w:r>
      <w:r w:rsidR="00B65E1C" w:rsidRPr="00402E0B">
        <w:rPr>
          <w:sz w:val="26"/>
          <w:szCs w:val="26"/>
        </w:rPr>
        <w:t>«</w:t>
      </w:r>
      <w:proofErr w:type="spellStart"/>
      <w:r w:rsidR="00AA0DB4">
        <w:rPr>
          <w:sz w:val="26"/>
          <w:szCs w:val="26"/>
        </w:rPr>
        <w:t>Сетищенская</w:t>
      </w:r>
      <w:proofErr w:type="spellEnd"/>
      <w:r w:rsidR="00B65E1C" w:rsidRPr="00402E0B">
        <w:rPr>
          <w:sz w:val="26"/>
          <w:szCs w:val="26"/>
        </w:rPr>
        <w:t xml:space="preserve"> </w:t>
      </w:r>
      <w:r w:rsidR="00B65E1C" w:rsidRPr="00402E0B">
        <w:rPr>
          <w:sz w:val="26"/>
          <w:szCs w:val="26"/>
          <w:lang w:bidi="ru-RU"/>
        </w:rPr>
        <w:t xml:space="preserve">основная общеобразовательная школа» </w:t>
      </w:r>
      <w:proofErr w:type="spellStart"/>
      <w:r w:rsidR="00B65E1C" w:rsidRPr="00402E0B">
        <w:rPr>
          <w:sz w:val="26"/>
          <w:szCs w:val="26"/>
          <w:lang w:bidi="ru-RU"/>
        </w:rPr>
        <w:t>Красненского</w:t>
      </w:r>
      <w:proofErr w:type="spellEnd"/>
      <w:r w:rsidR="00B65E1C" w:rsidRPr="00402E0B">
        <w:rPr>
          <w:sz w:val="26"/>
          <w:szCs w:val="26"/>
          <w:lang w:bidi="ru-RU"/>
        </w:rPr>
        <w:t xml:space="preserve"> района</w:t>
      </w:r>
      <w:r w:rsidR="0028159A" w:rsidRPr="00402E0B">
        <w:rPr>
          <w:b/>
          <w:sz w:val="26"/>
          <w:szCs w:val="26"/>
        </w:rPr>
        <w:t xml:space="preserve"> (Приложение № 3)</w:t>
      </w:r>
    </w:p>
    <w:p w:rsidR="0028159A" w:rsidRPr="00402E0B" w:rsidRDefault="00BE63D4" w:rsidP="00BE63D4">
      <w:pPr>
        <w:pStyle w:val="31"/>
        <w:ind w:firstLine="644"/>
        <w:rPr>
          <w:bCs/>
          <w:color w:val="FF0000"/>
          <w:sz w:val="26"/>
          <w:szCs w:val="26"/>
        </w:rPr>
      </w:pPr>
      <w:r>
        <w:rPr>
          <w:sz w:val="26"/>
          <w:szCs w:val="26"/>
        </w:rPr>
        <w:t xml:space="preserve">- </w:t>
      </w:r>
      <w:r w:rsidR="0028159A" w:rsidRPr="00402E0B">
        <w:rPr>
          <w:sz w:val="26"/>
          <w:szCs w:val="26"/>
        </w:rPr>
        <w:t xml:space="preserve">Положение о распределении стимулирующей части ФОТ </w:t>
      </w:r>
      <w:proofErr w:type="spellStart"/>
      <w:r w:rsidR="0028159A" w:rsidRPr="00402E0B">
        <w:rPr>
          <w:sz w:val="26"/>
          <w:szCs w:val="26"/>
        </w:rPr>
        <w:t>педработников</w:t>
      </w:r>
      <w:proofErr w:type="spellEnd"/>
      <w:r w:rsidR="0028159A" w:rsidRPr="00402E0B">
        <w:rPr>
          <w:sz w:val="26"/>
          <w:szCs w:val="26"/>
        </w:rPr>
        <w:t xml:space="preserve">, </w:t>
      </w:r>
      <w:proofErr w:type="spellStart"/>
      <w:r w:rsidR="0028159A" w:rsidRPr="00402E0B">
        <w:rPr>
          <w:sz w:val="26"/>
          <w:szCs w:val="26"/>
        </w:rPr>
        <w:t>учебно</w:t>
      </w:r>
      <w:proofErr w:type="spellEnd"/>
      <w:r w:rsidR="0028159A" w:rsidRPr="00402E0B">
        <w:rPr>
          <w:sz w:val="26"/>
          <w:szCs w:val="26"/>
        </w:rPr>
        <w:t>–вспомогательного персонала и обслуживающего персонала МОУ «</w:t>
      </w:r>
      <w:proofErr w:type="spellStart"/>
      <w:r w:rsidR="00AA0DB4">
        <w:rPr>
          <w:sz w:val="26"/>
          <w:szCs w:val="26"/>
        </w:rPr>
        <w:t>Сетищенская</w:t>
      </w:r>
      <w:proofErr w:type="spellEnd"/>
      <w:r w:rsidR="00AA0DB4" w:rsidRPr="00402E0B">
        <w:rPr>
          <w:sz w:val="26"/>
          <w:szCs w:val="26"/>
        </w:rPr>
        <w:t xml:space="preserve"> </w:t>
      </w:r>
      <w:r w:rsidR="00AA0DB4" w:rsidRPr="00402E0B">
        <w:rPr>
          <w:sz w:val="26"/>
          <w:szCs w:val="26"/>
          <w:lang w:bidi="ru-RU"/>
        </w:rPr>
        <w:t>основная общеобразовательная школа</w:t>
      </w:r>
      <w:r w:rsidR="0028159A" w:rsidRPr="00402E0B">
        <w:rPr>
          <w:sz w:val="26"/>
          <w:szCs w:val="26"/>
        </w:rPr>
        <w:t>»</w:t>
      </w:r>
      <w:r w:rsidR="0028159A" w:rsidRPr="00402E0B">
        <w:rPr>
          <w:b/>
          <w:sz w:val="26"/>
          <w:szCs w:val="26"/>
        </w:rPr>
        <w:t xml:space="preserve"> (Приложение № 4).</w:t>
      </w:r>
    </w:p>
    <w:p w:rsidR="0028159A" w:rsidRPr="00402E0B" w:rsidRDefault="00BE63D4" w:rsidP="00BE63D4">
      <w:pPr>
        <w:pStyle w:val="31"/>
        <w:ind w:firstLine="644"/>
        <w:rPr>
          <w:bCs/>
          <w:color w:val="FF0000"/>
          <w:sz w:val="26"/>
          <w:szCs w:val="26"/>
        </w:rPr>
      </w:pPr>
      <w:r>
        <w:rPr>
          <w:sz w:val="26"/>
          <w:szCs w:val="26"/>
        </w:rPr>
        <w:t xml:space="preserve">- </w:t>
      </w:r>
      <w:r w:rsidR="0028159A" w:rsidRPr="00402E0B">
        <w:rPr>
          <w:sz w:val="26"/>
          <w:szCs w:val="26"/>
        </w:rPr>
        <w:t>Положение о распределении стимулирующей части</w:t>
      </w:r>
      <w:r w:rsidR="0028159A" w:rsidRPr="00402E0B">
        <w:rPr>
          <w:b/>
          <w:sz w:val="26"/>
          <w:szCs w:val="26"/>
        </w:rPr>
        <w:t xml:space="preserve"> </w:t>
      </w:r>
      <w:r w:rsidR="0028159A" w:rsidRPr="00402E0B">
        <w:rPr>
          <w:sz w:val="26"/>
          <w:szCs w:val="26"/>
        </w:rPr>
        <w:t>фонда оплаты труда педагогических работников</w:t>
      </w:r>
      <w:r w:rsidR="0028159A" w:rsidRPr="00402E0B">
        <w:rPr>
          <w:bCs/>
          <w:spacing w:val="-1"/>
          <w:sz w:val="26"/>
          <w:szCs w:val="26"/>
        </w:rPr>
        <w:t xml:space="preserve">: заместителей директора, учителей, классных руководителей </w:t>
      </w:r>
      <w:r w:rsidR="0028159A" w:rsidRPr="00402E0B">
        <w:rPr>
          <w:sz w:val="26"/>
          <w:szCs w:val="26"/>
        </w:rPr>
        <w:t>МОУ «</w:t>
      </w:r>
      <w:proofErr w:type="spellStart"/>
      <w:r w:rsidR="00AA0DB4">
        <w:rPr>
          <w:sz w:val="26"/>
          <w:szCs w:val="26"/>
        </w:rPr>
        <w:t>Сетищенская</w:t>
      </w:r>
      <w:proofErr w:type="spellEnd"/>
      <w:r w:rsidR="00AA0DB4" w:rsidRPr="00402E0B">
        <w:rPr>
          <w:sz w:val="26"/>
          <w:szCs w:val="26"/>
        </w:rPr>
        <w:t xml:space="preserve"> </w:t>
      </w:r>
      <w:r w:rsidR="00AA0DB4" w:rsidRPr="00402E0B">
        <w:rPr>
          <w:sz w:val="26"/>
          <w:szCs w:val="26"/>
          <w:lang w:bidi="ru-RU"/>
        </w:rPr>
        <w:t>основная общеобразовательная школа</w:t>
      </w:r>
      <w:r w:rsidR="0028159A" w:rsidRPr="00402E0B">
        <w:rPr>
          <w:sz w:val="26"/>
          <w:szCs w:val="26"/>
        </w:rPr>
        <w:t xml:space="preserve">». </w:t>
      </w:r>
      <w:r w:rsidR="0028159A" w:rsidRPr="00402E0B">
        <w:rPr>
          <w:b/>
          <w:sz w:val="26"/>
          <w:szCs w:val="26"/>
        </w:rPr>
        <w:t>(Приложение № 5).</w:t>
      </w:r>
    </w:p>
    <w:p w:rsidR="0028159A" w:rsidRPr="001C4F34" w:rsidRDefault="00BE63D4" w:rsidP="00BE63D4">
      <w:pPr>
        <w:spacing w:after="0" w:line="240" w:lineRule="auto"/>
        <w:ind w:firstLine="709"/>
        <w:jc w:val="both"/>
        <w:rPr>
          <w:rFonts w:ascii="Times New Roman" w:hAnsi="Times New Roman"/>
          <w:b/>
          <w:sz w:val="26"/>
          <w:szCs w:val="26"/>
          <w:lang w:eastAsia="ru-RU"/>
        </w:rPr>
      </w:pPr>
      <w:r>
        <w:rPr>
          <w:rFonts w:ascii="Times New Roman" w:hAnsi="Times New Roman"/>
          <w:sz w:val="26"/>
          <w:szCs w:val="26"/>
        </w:rPr>
        <w:t>-</w:t>
      </w:r>
      <w:r w:rsidR="0028159A" w:rsidRPr="001C4F34">
        <w:rPr>
          <w:rFonts w:ascii="Times New Roman" w:hAnsi="Times New Roman"/>
          <w:sz w:val="26"/>
          <w:szCs w:val="26"/>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r w:rsidR="0028159A" w:rsidRPr="001C4F34">
        <w:rPr>
          <w:rFonts w:ascii="Times New Roman" w:hAnsi="Times New Roman"/>
          <w:b/>
          <w:sz w:val="26"/>
          <w:szCs w:val="26"/>
          <w:lang w:eastAsia="ru-RU"/>
        </w:rPr>
        <w:t>(Приложение № 6).</w:t>
      </w:r>
    </w:p>
    <w:p w:rsidR="0028159A" w:rsidRPr="00216B6C" w:rsidRDefault="00BE63D4" w:rsidP="00BE63D4">
      <w:pPr>
        <w:spacing w:after="0" w:line="240" w:lineRule="auto"/>
        <w:ind w:firstLine="709"/>
        <w:jc w:val="both"/>
        <w:rPr>
          <w:rFonts w:ascii="Times New Roman" w:hAnsi="Times New Roman"/>
          <w:b/>
          <w:color w:val="00B050"/>
          <w:sz w:val="26"/>
          <w:szCs w:val="26"/>
          <w:lang w:eastAsia="ru-RU"/>
        </w:rPr>
      </w:pPr>
      <w:r>
        <w:rPr>
          <w:rFonts w:ascii="Times New Roman" w:eastAsia="Times New Roman" w:hAnsi="Times New Roman"/>
          <w:sz w:val="26"/>
          <w:szCs w:val="26"/>
          <w:lang w:eastAsia="ru-RU"/>
        </w:rPr>
        <w:lastRenderedPageBreak/>
        <w:t xml:space="preserve">- </w:t>
      </w:r>
      <w:r w:rsidR="0028159A" w:rsidRPr="00216B6C">
        <w:rPr>
          <w:rFonts w:ascii="Times New Roman" w:eastAsia="Times New Roman" w:hAnsi="Times New Roman"/>
          <w:sz w:val="26"/>
          <w:szCs w:val="26"/>
          <w:lang w:eastAsia="ru-RU"/>
        </w:rPr>
        <w:t>Перечень работников, занятых на работах с вредными или опасными условиями труда, которым устанавливаются  доплаты (компенсации)</w:t>
      </w:r>
      <w:r w:rsidR="0028159A" w:rsidRPr="00216B6C">
        <w:rPr>
          <w:b/>
          <w:sz w:val="26"/>
          <w:szCs w:val="26"/>
        </w:rPr>
        <w:t xml:space="preserve"> </w:t>
      </w:r>
      <w:r w:rsidR="0028159A" w:rsidRPr="00216B6C">
        <w:rPr>
          <w:rFonts w:ascii="Times New Roman" w:hAnsi="Times New Roman"/>
          <w:b/>
          <w:sz w:val="26"/>
          <w:szCs w:val="26"/>
        </w:rPr>
        <w:t>(Приложение № 7).</w:t>
      </w:r>
    </w:p>
    <w:p w:rsidR="00BE63D4" w:rsidRDefault="00BE63D4" w:rsidP="00BE63D4">
      <w:pPr>
        <w:spacing w:after="0" w:line="240" w:lineRule="auto"/>
        <w:ind w:firstLine="709"/>
        <w:jc w:val="both"/>
        <w:rPr>
          <w:rFonts w:ascii="Times New Roman" w:hAnsi="Times New Roman"/>
          <w:b/>
          <w:sz w:val="26"/>
          <w:szCs w:val="26"/>
        </w:rPr>
      </w:pPr>
      <w:r>
        <w:rPr>
          <w:rFonts w:ascii="Times New Roman" w:eastAsia="Times New Roman" w:hAnsi="Times New Roman"/>
          <w:sz w:val="26"/>
          <w:szCs w:val="26"/>
          <w:lang w:eastAsia="ru-RU"/>
        </w:rPr>
        <w:t xml:space="preserve">- </w:t>
      </w:r>
      <w:r w:rsidR="0028159A" w:rsidRPr="00216B6C">
        <w:rPr>
          <w:rFonts w:ascii="Times New Roman" w:eastAsia="Times New Roman" w:hAnsi="Times New Roman"/>
          <w:sz w:val="26"/>
          <w:szCs w:val="26"/>
          <w:lang w:eastAsia="ru-RU"/>
        </w:rPr>
        <w:t>Перечень пр</w:t>
      </w:r>
      <w:r w:rsidR="004312D1">
        <w:rPr>
          <w:rFonts w:ascii="Times New Roman" w:eastAsia="Times New Roman" w:hAnsi="Times New Roman"/>
          <w:sz w:val="26"/>
          <w:szCs w:val="26"/>
          <w:lang w:eastAsia="ru-RU"/>
        </w:rPr>
        <w:t>офессий и должностей работников</w:t>
      </w:r>
      <w:r w:rsidR="0028159A" w:rsidRPr="00216B6C">
        <w:rPr>
          <w:rFonts w:ascii="Times New Roman" w:eastAsia="Times New Roman" w:hAnsi="Times New Roman"/>
          <w:sz w:val="26"/>
          <w:szCs w:val="26"/>
          <w:lang w:eastAsia="ru-RU"/>
        </w:rPr>
        <w:t xml:space="preserve"> учреждений образования, которым в связи  с вредными условиями труда предоставляется дополнительный отпуск</w:t>
      </w:r>
      <w:r w:rsidR="0028159A" w:rsidRPr="00216B6C">
        <w:rPr>
          <w:rFonts w:ascii="Times New Roman" w:hAnsi="Times New Roman"/>
          <w:b/>
          <w:sz w:val="26"/>
          <w:szCs w:val="26"/>
        </w:rPr>
        <w:t xml:space="preserve"> (Приложение № 8).</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1.17. Стороны определяют следующие формы управления организацией непосредственно работниками и через профком:</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согласование с профкомом;</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w:t>
      </w:r>
      <w:r w:rsidR="00196B24">
        <w:rPr>
          <w:rFonts w:ascii="Times New Roman" w:hAnsi="Times New Roman"/>
          <w:sz w:val="26"/>
          <w:szCs w:val="26"/>
          <w:lang w:eastAsia="ru-RU"/>
        </w:rPr>
        <w:t xml:space="preserve"> </w:t>
      </w:r>
      <w:r w:rsidRPr="00B068D3">
        <w:rPr>
          <w:rFonts w:ascii="Times New Roman" w:hAnsi="Times New Roman"/>
          <w:sz w:val="26"/>
          <w:szCs w:val="26"/>
          <w:lang w:eastAsia="ru-RU"/>
        </w:rPr>
        <w:t>консультации с работодателем по вопросам принятия локальных нормативных актов;</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обсуждение с работодателем вопросов о работе организации, внесении предложений по ее совершенствованию;</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участие в разработке и принятии коллективного договора;</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другие формы.</w:t>
      </w:r>
    </w:p>
    <w:p w:rsidR="0028159A" w:rsidRPr="00B068D3" w:rsidRDefault="0028159A" w:rsidP="00BE63D4">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lang w:eastAsia="ru-RU"/>
        </w:rPr>
        <w:t xml:space="preserve">1.18. Настоящий коллективный договор вступает в силу с момента его подписания сторонами </w:t>
      </w:r>
      <w:r w:rsidRPr="00B068D3">
        <w:rPr>
          <w:rFonts w:ascii="Times New Roman" w:hAnsi="Times New Roman"/>
          <w:i/>
          <w:sz w:val="26"/>
          <w:szCs w:val="26"/>
          <w:lang w:eastAsia="ru-RU"/>
        </w:rPr>
        <w:t xml:space="preserve"> </w:t>
      </w:r>
      <w:r w:rsidRPr="00B068D3">
        <w:rPr>
          <w:rFonts w:ascii="Times New Roman" w:hAnsi="Times New Roman"/>
          <w:sz w:val="26"/>
          <w:szCs w:val="26"/>
          <w:lang w:eastAsia="ru-RU"/>
        </w:rPr>
        <w:t xml:space="preserve"> и действует по </w:t>
      </w:r>
      <w:r w:rsidRPr="00B068D3">
        <w:rPr>
          <w:rFonts w:ascii="Times New Roman" w:hAnsi="Times New Roman"/>
          <w:b/>
          <w:sz w:val="26"/>
          <w:szCs w:val="26"/>
          <w:lang w:eastAsia="ru-RU"/>
        </w:rPr>
        <w:t>31 декабря 2022 года</w:t>
      </w:r>
      <w:r w:rsidRPr="00B068D3">
        <w:rPr>
          <w:rFonts w:ascii="Times New Roman" w:hAnsi="Times New Roman"/>
          <w:sz w:val="26"/>
          <w:szCs w:val="26"/>
          <w:lang w:eastAsia="ru-RU"/>
        </w:rPr>
        <w:t xml:space="preserve"> включительно.</w:t>
      </w:r>
    </w:p>
    <w:p w:rsidR="0028159A" w:rsidRDefault="0028159A" w:rsidP="0028159A">
      <w:pPr>
        <w:spacing w:after="0" w:line="240" w:lineRule="auto"/>
        <w:ind w:firstLine="567"/>
        <w:jc w:val="center"/>
        <w:rPr>
          <w:rFonts w:ascii="Times New Roman" w:hAnsi="Times New Roman"/>
          <w:b/>
          <w:bCs/>
          <w:sz w:val="26"/>
          <w:szCs w:val="26"/>
          <w:lang w:eastAsia="ru-RU"/>
        </w:rPr>
      </w:pPr>
    </w:p>
    <w:p w:rsidR="00BE63D4" w:rsidRPr="00B068D3" w:rsidRDefault="00BE63D4" w:rsidP="0028159A">
      <w:pPr>
        <w:spacing w:after="0" w:line="240" w:lineRule="auto"/>
        <w:ind w:firstLine="567"/>
        <w:jc w:val="center"/>
        <w:rPr>
          <w:rFonts w:ascii="Times New Roman" w:hAnsi="Times New Roman"/>
          <w:b/>
          <w:bCs/>
          <w:sz w:val="26"/>
          <w:szCs w:val="26"/>
          <w:lang w:eastAsia="ru-RU"/>
        </w:rPr>
      </w:pPr>
    </w:p>
    <w:p w:rsidR="0028159A" w:rsidRPr="00B068D3" w:rsidRDefault="0028159A" w:rsidP="0028159A">
      <w:pPr>
        <w:spacing w:after="0" w:line="240" w:lineRule="auto"/>
        <w:ind w:firstLine="567"/>
        <w:jc w:val="center"/>
        <w:rPr>
          <w:rFonts w:ascii="Times New Roman" w:hAnsi="Times New Roman"/>
          <w:b/>
          <w:bCs/>
          <w:sz w:val="26"/>
          <w:szCs w:val="26"/>
          <w:lang w:eastAsia="ru-RU"/>
        </w:rPr>
      </w:pPr>
      <w:r w:rsidRPr="00F15DD7">
        <w:rPr>
          <w:rFonts w:ascii="Times New Roman" w:hAnsi="Times New Roman"/>
          <w:b/>
          <w:bCs/>
          <w:sz w:val="26"/>
          <w:szCs w:val="26"/>
          <w:lang w:val="en-US" w:eastAsia="ru-RU"/>
        </w:rPr>
        <w:t>II</w:t>
      </w:r>
      <w:r w:rsidRPr="00F15DD7">
        <w:rPr>
          <w:rFonts w:ascii="Times New Roman" w:hAnsi="Times New Roman"/>
          <w:b/>
          <w:bCs/>
          <w:sz w:val="26"/>
          <w:szCs w:val="26"/>
          <w:lang w:eastAsia="ru-RU"/>
        </w:rPr>
        <w:t>. ГАРАНТИИ ПРИ ЗАКЛЮЧЕНИИ, ИЗМЕНЕНИИ И РАСТОРЖЕНИИ ТРУДОВОГО ДОГОВОРА</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территориальным</w:t>
      </w:r>
      <w:r w:rsidRPr="009A3A8E">
        <w:rPr>
          <w:rFonts w:ascii="Times New Roman" w:hAnsi="Times New Roman"/>
          <w:sz w:val="26"/>
          <w:szCs w:val="26"/>
          <w:lang w:eastAsia="ru-RU"/>
        </w:rPr>
        <w:t xml:space="preserve"> </w:t>
      </w:r>
      <w:r w:rsidRPr="00B068D3">
        <w:rPr>
          <w:rFonts w:ascii="Times New Roman" w:hAnsi="Times New Roman"/>
          <w:sz w:val="26"/>
          <w:szCs w:val="26"/>
          <w:lang w:eastAsia="ru-RU"/>
        </w:rPr>
        <w:t>отраслевым соглашением и настоящим коллективным договором.</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другой хранится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28159A" w:rsidRPr="00B068D3" w:rsidRDefault="0028159A" w:rsidP="0028159A">
      <w:pPr>
        <w:spacing w:after="0" w:line="240" w:lineRule="auto"/>
        <w:ind w:firstLine="567"/>
        <w:jc w:val="both"/>
        <w:rPr>
          <w:rFonts w:ascii="Times New Roman" w:hAnsi="Times New Roman"/>
          <w:b/>
          <w:sz w:val="26"/>
          <w:szCs w:val="26"/>
          <w:lang w:eastAsia="ru-RU"/>
        </w:rPr>
      </w:pPr>
      <w:r w:rsidRPr="00B068D3">
        <w:rPr>
          <w:rFonts w:ascii="Times New Roman" w:hAnsi="Times New Roman"/>
          <w:sz w:val="26"/>
          <w:szCs w:val="26"/>
          <w:lang w:eastAsia="ru-RU"/>
        </w:rPr>
        <w:t xml:space="preserve">Трудовой договор является основанием для издания приказа о приеме на работу. </w:t>
      </w:r>
      <w:r w:rsidRPr="00B068D3">
        <w:rPr>
          <w:rFonts w:ascii="Times New Roman" w:hAnsi="Times New Roman"/>
          <w:b/>
          <w:sz w:val="26"/>
          <w:szCs w:val="26"/>
          <w:lang w:eastAsia="ru-RU"/>
        </w:rPr>
        <w:t>(Приложение № 1)</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2.4. В трудовом договоре оговариваются обязательные условия, предусмотренные ст. 57 ТК РФ, в т. ч. объем педагогической работы, режим и продолжительность рабочего времени, льготы и компенсации и др.</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Условия трудового договора могут быть изменены только по соглашению сторон и в письменной форме (ст. 72 ТК РФ).</w:t>
      </w:r>
    </w:p>
    <w:p w:rsidR="0028159A" w:rsidRPr="00B068D3" w:rsidRDefault="0028159A" w:rsidP="0028159A">
      <w:pPr>
        <w:spacing w:after="0" w:line="240" w:lineRule="auto"/>
        <w:ind w:firstLine="567"/>
        <w:jc w:val="both"/>
        <w:rPr>
          <w:rFonts w:ascii="Times New Roman" w:hAnsi="Times New Roman"/>
          <w:sz w:val="26"/>
          <w:szCs w:val="26"/>
          <w:lang w:eastAsia="ru-RU"/>
        </w:rPr>
      </w:pPr>
      <w:proofErr w:type="gramStart"/>
      <w:r w:rsidRPr="00B068D3">
        <w:rPr>
          <w:rFonts w:ascii="Times New Roman" w:hAnsi="Times New Roman"/>
          <w:sz w:val="26"/>
          <w:szCs w:val="26"/>
          <w:lang w:eastAsia="ru-RU"/>
        </w:rPr>
        <w:t>При включении в трудовой договор дополнительных условий не допуска</w:t>
      </w:r>
      <w:r>
        <w:rPr>
          <w:rFonts w:ascii="Times New Roman" w:hAnsi="Times New Roman"/>
          <w:sz w:val="26"/>
          <w:szCs w:val="26"/>
          <w:lang w:eastAsia="ru-RU"/>
        </w:rPr>
        <w:t>ется ухудшение</w:t>
      </w:r>
      <w:r w:rsidRPr="00B068D3">
        <w:rPr>
          <w:rFonts w:ascii="Times New Roman" w:hAnsi="Times New Roman"/>
          <w:sz w:val="26"/>
          <w:szCs w:val="26"/>
          <w:lang w:eastAsia="ru-RU"/>
        </w:rPr>
        <w:t xml:space="preserve"> положения работника по сравнению с условиями, установленными трудовым законодательством и иными нормативными правовыми актами, содержащими </w:t>
      </w:r>
      <w:r w:rsidRPr="00B068D3">
        <w:rPr>
          <w:rFonts w:ascii="Times New Roman" w:hAnsi="Times New Roman"/>
          <w:sz w:val="26"/>
          <w:szCs w:val="26"/>
          <w:lang w:eastAsia="ru-RU"/>
        </w:rPr>
        <w:lastRenderedPageBreak/>
        <w:t>нормы трудового права, соглашениями, локальными нормативными актами, настоящим  коллективным договором.</w:t>
      </w:r>
      <w:proofErr w:type="gramEnd"/>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roofErr w:type="gramStart"/>
      <w:r w:rsidRPr="00B068D3">
        <w:rPr>
          <w:rFonts w:ascii="Times New Roman" w:hAnsi="Times New Roman"/>
          <w:sz w:val="26"/>
          <w:szCs w:val="26"/>
        </w:rPr>
        <w:t>.</w:t>
      </w:r>
      <w:proofErr w:type="gramEnd"/>
      <w:r w:rsidRPr="00B068D3">
        <w:rPr>
          <w:rFonts w:ascii="Times New Roman" w:hAnsi="Times New Roman"/>
          <w:sz w:val="26"/>
          <w:szCs w:val="26"/>
        </w:rPr>
        <w:t xml:space="preserve"> </w:t>
      </w:r>
      <w:r w:rsidRPr="00B068D3">
        <w:rPr>
          <w:rFonts w:ascii="Times New Roman" w:hAnsi="Times New Roman"/>
          <w:sz w:val="26"/>
          <w:szCs w:val="26"/>
          <w:lang w:eastAsia="ru-RU"/>
        </w:rPr>
        <w:t>(</w:t>
      </w:r>
      <w:proofErr w:type="gramStart"/>
      <w:r w:rsidRPr="00B068D3">
        <w:rPr>
          <w:rFonts w:ascii="Times New Roman" w:hAnsi="Times New Roman"/>
          <w:sz w:val="26"/>
          <w:szCs w:val="26"/>
          <w:lang w:eastAsia="ru-RU"/>
        </w:rPr>
        <w:t>с</w:t>
      </w:r>
      <w:proofErr w:type="gramEnd"/>
      <w:r w:rsidRPr="00B068D3">
        <w:rPr>
          <w:rFonts w:ascii="Times New Roman" w:hAnsi="Times New Roman"/>
          <w:sz w:val="26"/>
          <w:szCs w:val="26"/>
          <w:lang w:eastAsia="ru-RU"/>
        </w:rPr>
        <w:t>т. 60 ТК РФ).</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xml:space="preserve">2.5. Объем </w:t>
      </w:r>
      <w:r>
        <w:rPr>
          <w:rFonts w:ascii="Times New Roman" w:hAnsi="Times New Roman"/>
          <w:sz w:val="26"/>
          <w:szCs w:val="26"/>
          <w:lang w:eastAsia="ru-RU"/>
        </w:rPr>
        <w:t>учебной нагрузки</w:t>
      </w:r>
      <w:r w:rsidRPr="00B068D3">
        <w:rPr>
          <w:rFonts w:ascii="Times New Roman" w:hAnsi="Times New Roman"/>
          <w:sz w:val="26"/>
          <w:szCs w:val="26"/>
          <w:lang w:eastAsia="ru-RU"/>
        </w:rPr>
        <w:t xml:space="preserve"> педагогическим работникам образовательной организации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профкомом. </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28159A" w:rsidRPr="00B068D3" w:rsidRDefault="0028159A" w:rsidP="0028159A">
      <w:pPr>
        <w:spacing w:after="0" w:line="240" w:lineRule="auto"/>
        <w:ind w:firstLine="567"/>
        <w:jc w:val="both"/>
        <w:rPr>
          <w:rFonts w:ascii="Times New Roman" w:hAnsi="Times New Roman"/>
          <w:iCs/>
          <w:sz w:val="26"/>
          <w:szCs w:val="26"/>
          <w:lang w:eastAsia="ru-RU"/>
        </w:rPr>
      </w:pPr>
      <w:r w:rsidRPr="00B068D3">
        <w:rPr>
          <w:rFonts w:ascii="Times New Roman" w:hAnsi="Times New Roman"/>
          <w:iCs/>
          <w:sz w:val="26"/>
          <w:szCs w:val="26"/>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xml:space="preserve">Работодатель должен ознакомить педагогических работников </w:t>
      </w:r>
      <w:proofErr w:type="gramStart"/>
      <w:r w:rsidRPr="00B068D3">
        <w:rPr>
          <w:rFonts w:ascii="Times New Roman" w:hAnsi="Times New Roman"/>
          <w:sz w:val="26"/>
          <w:szCs w:val="26"/>
          <w:lang w:eastAsia="ru-RU"/>
        </w:rPr>
        <w:t>до ухода в очередной отпуск с их педагогической нагрузкой на новый учебный год в письменной форме</w:t>
      </w:r>
      <w:proofErr w:type="gramEnd"/>
      <w:r w:rsidRPr="00B068D3">
        <w:rPr>
          <w:rFonts w:ascii="Times New Roman" w:hAnsi="Times New Roman"/>
          <w:sz w:val="26"/>
          <w:szCs w:val="26"/>
          <w:lang w:eastAsia="ru-RU"/>
        </w:rPr>
        <w:t>.</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2.6. Объем педагогической работы педагогических работников больше или меньше нормы часов за ставку заработной платы устанавливается только с их письменного согласия.</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xml:space="preserve">2.7. </w:t>
      </w:r>
      <w:r>
        <w:rPr>
          <w:rFonts w:ascii="Times New Roman" w:hAnsi="Times New Roman"/>
          <w:sz w:val="26"/>
          <w:szCs w:val="26"/>
          <w:lang w:eastAsia="ru-RU"/>
        </w:rPr>
        <w:t>Учебная</w:t>
      </w:r>
      <w:r w:rsidRPr="00B068D3">
        <w:rPr>
          <w:rFonts w:ascii="Times New Roman" w:hAnsi="Times New Roman"/>
          <w:sz w:val="26"/>
          <w:szCs w:val="26"/>
          <w:lang w:eastAsia="ru-RU"/>
        </w:rPr>
        <w:t xml:space="preserve">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2.8. Педагогическая нагрузка на выходные и нерабочие праздничные дни не планируется.</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2.9. Уменьшение или увеличение педагогической нагрузки педагогическим работникам в течение года по сравнению с педагогической нагрузкой, оговоренной в трудовом договоре или приказе руководителя организации, возможны только:</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а) по взаимному согласию сторон;</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б) по инициативе работодателя в случаях:</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восстановления на работе педагогического работника, ранее выполнявшего эту педагогическую нагрузку;</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В указанных в подпункте “б” случаях для изменения педагогической нагрузки по инициативе работодателя согласие работника не требуется.</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2.10.</w:t>
      </w:r>
      <w:r>
        <w:rPr>
          <w:rFonts w:ascii="Times New Roman" w:hAnsi="Times New Roman"/>
          <w:sz w:val="26"/>
          <w:szCs w:val="26"/>
          <w:lang w:eastAsia="ru-RU"/>
        </w:rPr>
        <w:t xml:space="preserve"> </w:t>
      </w:r>
      <w:r w:rsidRPr="00B068D3">
        <w:rPr>
          <w:rFonts w:ascii="Times New Roman" w:hAnsi="Times New Roman"/>
          <w:sz w:val="26"/>
          <w:szCs w:val="26"/>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xml:space="preserve">2.11. </w:t>
      </w:r>
      <w:proofErr w:type="gramStart"/>
      <w:r w:rsidRPr="00B068D3">
        <w:rPr>
          <w:rFonts w:ascii="Times New Roman" w:hAnsi="Times New Roman"/>
          <w:sz w:val="26"/>
          <w:szCs w:val="26"/>
          <w:lang w:eastAsia="ru-RU"/>
        </w:rPr>
        <w:t>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обучающихся в классах,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roofErr w:type="gramEnd"/>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lastRenderedPageBreak/>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должностной инструкцией, положениями об оплате труда и иными локальными нормативными актами, действующими в учреждении.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2.14. Работодатель обязуется:</w:t>
      </w:r>
    </w:p>
    <w:p w:rsidR="0028159A" w:rsidRPr="00B068D3" w:rsidRDefault="00F15DD7"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w:t>
      </w:r>
      <w:r w:rsidR="0028159A" w:rsidRPr="00B068D3">
        <w:rPr>
          <w:rFonts w:ascii="Times New Roman" w:hAnsi="Times New Roman"/>
          <w:sz w:val="26"/>
          <w:szCs w:val="26"/>
          <w:lang w:eastAsia="ru-RU"/>
        </w:rPr>
        <w:t xml:space="preserve">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а при масс</w:t>
      </w:r>
      <w:r>
        <w:rPr>
          <w:rFonts w:ascii="Times New Roman" w:hAnsi="Times New Roman"/>
          <w:sz w:val="26"/>
          <w:szCs w:val="26"/>
          <w:lang w:eastAsia="ru-RU"/>
        </w:rPr>
        <w:t xml:space="preserve">овых увольнениях работников – </w:t>
      </w:r>
      <w:r w:rsidR="0028159A" w:rsidRPr="00B068D3">
        <w:rPr>
          <w:rFonts w:ascii="Times New Roman" w:hAnsi="Times New Roman"/>
          <w:sz w:val="26"/>
          <w:szCs w:val="26"/>
          <w:lang w:eastAsia="ru-RU"/>
        </w:rPr>
        <w:t>не позднее, чем за три месяца (массовым является увольнение 15% от общего числа работников);</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проводить сокращение численности или штата работников в летний каникулярный период.</w:t>
      </w:r>
    </w:p>
    <w:p w:rsidR="0028159A" w:rsidRPr="006735BF" w:rsidRDefault="0028159A" w:rsidP="0028159A">
      <w:pPr>
        <w:spacing w:after="0" w:line="240" w:lineRule="auto"/>
        <w:ind w:firstLine="567"/>
        <w:jc w:val="both"/>
        <w:rPr>
          <w:rFonts w:ascii="Times New Roman" w:eastAsia="Times New Roman" w:hAnsi="Times New Roman"/>
          <w:sz w:val="26"/>
          <w:szCs w:val="26"/>
        </w:rPr>
      </w:pPr>
      <w:r w:rsidRPr="00E12BB6">
        <w:rPr>
          <w:rFonts w:ascii="Times New Roman" w:eastAsia="Times New Roman" w:hAnsi="Times New Roman"/>
          <w:sz w:val="26"/>
          <w:szCs w:val="26"/>
        </w:rPr>
        <w:t xml:space="preserve">2.15. Обеспечить преимущественное право на оставление на работе при </w:t>
      </w:r>
      <w:r w:rsidRPr="006735BF">
        <w:rPr>
          <w:rFonts w:ascii="Times New Roman" w:eastAsia="Times New Roman" w:hAnsi="Times New Roman"/>
          <w:sz w:val="26"/>
          <w:szCs w:val="26"/>
        </w:rPr>
        <w:t>сокращении штатов работников с более высокой производительностью труда и квалификацией. При равной про</w:t>
      </w:r>
      <w:r w:rsidR="00F15DD7">
        <w:rPr>
          <w:rFonts w:ascii="Times New Roman" w:eastAsia="Times New Roman" w:hAnsi="Times New Roman"/>
          <w:sz w:val="26"/>
          <w:szCs w:val="26"/>
        </w:rPr>
        <w:t>изводительности и квалификации</w:t>
      </w:r>
      <w:r w:rsidRPr="006735BF">
        <w:rPr>
          <w:rFonts w:ascii="Times New Roman" w:eastAsia="Times New Roman" w:hAnsi="Times New Roman"/>
          <w:sz w:val="26"/>
          <w:szCs w:val="26"/>
        </w:rPr>
        <w:t xml:space="preserve"> предпочтение в оставлении на работе отдается (ст.179 ТК РФ):</w:t>
      </w:r>
    </w:p>
    <w:p w:rsidR="0028159A" w:rsidRPr="006735BF" w:rsidRDefault="0028159A" w:rsidP="0028159A">
      <w:pPr>
        <w:spacing w:after="0" w:line="240" w:lineRule="auto"/>
        <w:ind w:firstLine="567"/>
        <w:jc w:val="both"/>
        <w:rPr>
          <w:rFonts w:ascii="Times New Roman" w:hAnsi="Times New Roman"/>
          <w:sz w:val="26"/>
          <w:szCs w:val="26"/>
          <w:shd w:val="clear" w:color="auto" w:fill="FFFFFF"/>
        </w:rPr>
      </w:pPr>
      <w:r w:rsidRPr="006735BF">
        <w:rPr>
          <w:rFonts w:ascii="Times New Roman" w:hAnsi="Times New Roman"/>
          <w:color w:val="333333"/>
          <w:sz w:val="26"/>
          <w:szCs w:val="26"/>
          <w:shd w:val="clear" w:color="auto" w:fill="FFFFFF"/>
        </w:rPr>
        <w:t>1)</w:t>
      </w:r>
      <w:r>
        <w:rPr>
          <w:rFonts w:ascii="Times New Roman" w:hAnsi="Times New Roman"/>
          <w:color w:val="333333"/>
          <w:sz w:val="26"/>
          <w:szCs w:val="26"/>
          <w:shd w:val="clear" w:color="auto" w:fill="FFFFFF"/>
        </w:rPr>
        <w:t xml:space="preserve"> </w:t>
      </w:r>
      <w:r w:rsidRPr="006735BF">
        <w:rPr>
          <w:rFonts w:ascii="Times New Roman" w:hAnsi="Times New Roman"/>
          <w:sz w:val="26"/>
          <w:szCs w:val="26"/>
          <w:shd w:val="clear" w:color="auto" w:fill="FFFFFF"/>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6735BF">
        <w:rPr>
          <w:rFonts w:ascii="Times New Roman" w:hAnsi="Times New Roman"/>
          <w:sz w:val="26"/>
          <w:szCs w:val="26"/>
          <w:shd w:val="clear" w:color="auto" w:fill="FFFFFF"/>
        </w:rPr>
        <w:t>дств к с</w:t>
      </w:r>
      <w:proofErr w:type="gramEnd"/>
      <w:r w:rsidRPr="006735BF">
        <w:rPr>
          <w:rFonts w:ascii="Times New Roman" w:hAnsi="Times New Roman"/>
          <w:sz w:val="26"/>
          <w:szCs w:val="26"/>
          <w:shd w:val="clear" w:color="auto" w:fill="FFFFFF"/>
        </w:rPr>
        <w:t xml:space="preserve">уществованию); </w:t>
      </w:r>
    </w:p>
    <w:p w:rsidR="0028159A" w:rsidRPr="006735BF" w:rsidRDefault="0028159A" w:rsidP="0028159A">
      <w:pPr>
        <w:spacing w:after="0" w:line="240" w:lineRule="auto"/>
        <w:ind w:firstLine="567"/>
        <w:jc w:val="both"/>
        <w:rPr>
          <w:rFonts w:ascii="Times New Roman" w:hAnsi="Times New Roman"/>
          <w:sz w:val="26"/>
          <w:szCs w:val="26"/>
          <w:shd w:val="clear" w:color="auto" w:fill="FFFFFF"/>
        </w:rPr>
      </w:pPr>
      <w:r w:rsidRPr="006735BF">
        <w:rPr>
          <w:rFonts w:ascii="Times New Roman" w:hAnsi="Times New Roman"/>
          <w:sz w:val="26"/>
          <w:szCs w:val="26"/>
          <w:shd w:val="clear" w:color="auto" w:fill="FFFFFF"/>
        </w:rPr>
        <w:t>2) лицам, в семье которых нет других работников с самостоятельным заработком;</w:t>
      </w:r>
    </w:p>
    <w:p w:rsidR="0028159A" w:rsidRPr="006735BF" w:rsidRDefault="0028159A" w:rsidP="0028159A">
      <w:pPr>
        <w:spacing w:after="0" w:line="240" w:lineRule="auto"/>
        <w:ind w:firstLine="567"/>
        <w:jc w:val="both"/>
        <w:rPr>
          <w:rFonts w:ascii="Times New Roman" w:hAnsi="Times New Roman"/>
          <w:sz w:val="26"/>
          <w:szCs w:val="26"/>
          <w:shd w:val="clear" w:color="auto" w:fill="FFFFFF"/>
        </w:rPr>
      </w:pPr>
      <w:r w:rsidRPr="006735BF">
        <w:rPr>
          <w:rFonts w:ascii="Times New Roman" w:hAnsi="Times New Roman"/>
          <w:sz w:val="26"/>
          <w:szCs w:val="26"/>
          <w:shd w:val="clear" w:color="auto" w:fill="FFFFFF"/>
        </w:rPr>
        <w:t xml:space="preserve">3) работникам, получившим в период работы у данного работодателя трудовое увечье или профессиональное заболевание; </w:t>
      </w:r>
    </w:p>
    <w:p w:rsidR="0028159A" w:rsidRPr="006735BF" w:rsidRDefault="0028159A" w:rsidP="0028159A">
      <w:pPr>
        <w:spacing w:after="0" w:line="240" w:lineRule="auto"/>
        <w:ind w:firstLine="567"/>
        <w:jc w:val="both"/>
        <w:rPr>
          <w:rFonts w:ascii="Times New Roman" w:hAnsi="Times New Roman"/>
          <w:sz w:val="26"/>
          <w:szCs w:val="26"/>
          <w:shd w:val="clear" w:color="auto" w:fill="FFFFFF"/>
        </w:rPr>
      </w:pPr>
      <w:r w:rsidRPr="006735BF">
        <w:rPr>
          <w:rFonts w:ascii="Times New Roman" w:hAnsi="Times New Roman"/>
          <w:sz w:val="26"/>
          <w:szCs w:val="26"/>
          <w:shd w:val="clear" w:color="auto" w:fill="FFFFFF"/>
        </w:rPr>
        <w:t>4)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8159A" w:rsidRPr="006735BF" w:rsidRDefault="0028159A" w:rsidP="0028159A">
      <w:pPr>
        <w:spacing w:after="0" w:line="240" w:lineRule="auto"/>
        <w:ind w:firstLine="567"/>
        <w:jc w:val="both"/>
        <w:rPr>
          <w:rFonts w:ascii="Times New Roman" w:eastAsia="Times New Roman" w:hAnsi="Times New Roman"/>
          <w:sz w:val="26"/>
          <w:szCs w:val="26"/>
        </w:rPr>
      </w:pPr>
      <w:r w:rsidRPr="006735BF">
        <w:rPr>
          <w:rFonts w:ascii="Times New Roman" w:eastAsia="Times New Roman" w:hAnsi="Times New Roman"/>
          <w:sz w:val="26"/>
          <w:szCs w:val="26"/>
        </w:rPr>
        <w:t xml:space="preserve"> 5) работникам </w:t>
      </w:r>
      <w:r w:rsidR="00F15DD7">
        <w:rPr>
          <w:rFonts w:ascii="Times New Roman" w:eastAsia="Times New Roman" w:hAnsi="Times New Roman"/>
          <w:sz w:val="26"/>
          <w:szCs w:val="26"/>
        </w:rPr>
        <w:t xml:space="preserve">совмещающим работу с </w:t>
      </w:r>
      <w:proofErr w:type="gramStart"/>
      <w:r w:rsidR="00F15DD7">
        <w:rPr>
          <w:rFonts w:ascii="Times New Roman" w:eastAsia="Times New Roman" w:hAnsi="Times New Roman"/>
          <w:sz w:val="26"/>
          <w:szCs w:val="26"/>
        </w:rPr>
        <w:t>обучением по специальности</w:t>
      </w:r>
      <w:proofErr w:type="gramEnd"/>
      <w:r w:rsidR="00F15DD7">
        <w:rPr>
          <w:rFonts w:ascii="Times New Roman" w:eastAsia="Times New Roman" w:hAnsi="Times New Roman"/>
          <w:sz w:val="26"/>
          <w:szCs w:val="26"/>
        </w:rPr>
        <w:t xml:space="preserve"> в </w:t>
      </w:r>
      <w:r w:rsidRPr="006735BF">
        <w:rPr>
          <w:rFonts w:ascii="Times New Roman" w:eastAsia="Times New Roman" w:hAnsi="Times New Roman"/>
          <w:sz w:val="26"/>
          <w:szCs w:val="26"/>
        </w:rPr>
        <w:t>учреждениях профессионального образования, независимо от того, за чей счет они обучаются;</w:t>
      </w:r>
    </w:p>
    <w:p w:rsidR="0028159A" w:rsidRPr="006735BF" w:rsidRDefault="0028159A" w:rsidP="0028159A">
      <w:pPr>
        <w:spacing w:after="0" w:line="240" w:lineRule="auto"/>
        <w:ind w:firstLine="567"/>
        <w:jc w:val="both"/>
        <w:rPr>
          <w:rFonts w:ascii="Times New Roman" w:eastAsia="Times New Roman" w:hAnsi="Times New Roman"/>
          <w:sz w:val="26"/>
          <w:szCs w:val="26"/>
        </w:rPr>
      </w:pPr>
      <w:r w:rsidRPr="006735BF">
        <w:rPr>
          <w:rFonts w:ascii="Times New Roman" w:eastAsia="Times New Roman" w:hAnsi="Times New Roman"/>
          <w:sz w:val="26"/>
          <w:szCs w:val="26"/>
        </w:rPr>
        <w:t xml:space="preserve">6) работникам, впервые </w:t>
      </w:r>
      <w:proofErr w:type="gramStart"/>
      <w:r w:rsidRPr="006735BF">
        <w:rPr>
          <w:rFonts w:ascii="Times New Roman" w:eastAsia="Times New Roman" w:hAnsi="Times New Roman"/>
          <w:sz w:val="26"/>
          <w:szCs w:val="26"/>
        </w:rPr>
        <w:t>поступивших</w:t>
      </w:r>
      <w:proofErr w:type="gramEnd"/>
      <w:r w:rsidRPr="006735BF">
        <w:rPr>
          <w:rFonts w:ascii="Times New Roman" w:eastAsia="Times New Roman" w:hAnsi="Times New Roman"/>
          <w:sz w:val="26"/>
          <w:szCs w:val="26"/>
        </w:rPr>
        <w:t xml:space="preserve"> на работу по полученной специальности, в течение одного года со дня окончания образовательного учреждения; </w:t>
      </w:r>
    </w:p>
    <w:p w:rsidR="0028159A" w:rsidRPr="006735BF" w:rsidRDefault="0028159A" w:rsidP="0028159A">
      <w:pPr>
        <w:spacing w:after="0" w:line="240" w:lineRule="auto"/>
        <w:ind w:firstLine="567"/>
        <w:jc w:val="both"/>
        <w:rPr>
          <w:rFonts w:ascii="Times New Roman" w:eastAsia="Times New Roman" w:hAnsi="Times New Roman"/>
          <w:sz w:val="26"/>
          <w:szCs w:val="26"/>
        </w:rPr>
      </w:pPr>
      <w:r w:rsidRPr="006735BF">
        <w:rPr>
          <w:rFonts w:ascii="Times New Roman" w:eastAsia="Times New Roman" w:hAnsi="Times New Roman"/>
          <w:sz w:val="26"/>
          <w:szCs w:val="26"/>
        </w:rPr>
        <w:t xml:space="preserve">3) работникам </w:t>
      </w:r>
      <w:proofErr w:type="spellStart"/>
      <w:r w:rsidRPr="006735BF">
        <w:rPr>
          <w:rFonts w:ascii="Times New Roman" w:eastAsia="Times New Roman" w:hAnsi="Times New Roman"/>
          <w:sz w:val="26"/>
          <w:szCs w:val="26"/>
        </w:rPr>
        <w:t>предпенсионного</w:t>
      </w:r>
      <w:proofErr w:type="spellEnd"/>
      <w:r w:rsidRPr="006735BF">
        <w:rPr>
          <w:rFonts w:ascii="Times New Roman" w:eastAsia="Times New Roman" w:hAnsi="Times New Roman"/>
          <w:sz w:val="26"/>
          <w:szCs w:val="26"/>
        </w:rPr>
        <w:t xml:space="preserve"> возраста (за 5 лет до пенсии);</w:t>
      </w:r>
    </w:p>
    <w:p w:rsidR="0028159A" w:rsidRPr="00E12BB6" w:rsidRDefault="0028159A" w:rsidP="0028159A">
      <w:pPr>
        <w:spacing w:after="0" w:line="240" w:lineRule="auto"/>
        <w:ind w:firstLine="567"/>
        <w:jc w:val="both"/>
        <w:rPr>
          <w:rFonts w:ascii="Times New Roman" w:eastAsia="Times New Roman" w:hAnsi="Times New Roman"/>
          <w:sz w:val="26"/>
          <w:szCs w:val="26"/>
        </w:rPr>
      </w:pPr>
      <w:r w:rsidRPr="006735BF">
        <w:rPr>
          <w:rFonts w:ascii="Times New Roman" w:eastAsia="Times New Roman" w:hAnsi="Times New Roman"/>
          <w:sz w:val="26"/>
          <w:szCs w:val="26"/>
        </w:rPr>
        <w:t>4) работникам, проработавших в отрасли образования свыше 10</w:t>
      </w:r>
      <w:r w:rsidRPr="00E12BB6">
        <w:rPr>
          <w:rFonts w:ascii="Times New Roman" w:eastAsia="Times New Roman" w:hAnsi="Times New Roman"/>
          <w:sz w:val="26"/>
          <w:szCs w:val="26"/>
        </w:rPr>
        <w:t xml:space="preserve"> лет;</w:t>
      </w:r>
    </w:p>
    <w:p w:rsidR="0028159A" w:rsidRPr="00E12BB6" w:rsidRDefault="0028159A" w:rsidP="0028159A">
      <w:pPr>
        <w:spacing w:after="0" w:line="240" w:lineRule="auto"/>
        <w:ind w:firstLine="567"/>
        <w:jc w:val="both"/>
        <w:rPr>
          <w:rFonts w:ascii="Times New Roman" w:eastAsia="Times New Roman" w:hAnsi="Times New Roman"/>
          <w:sz w:val="26"/>
          <w:szCs w:val="26"/>
        </w:rPr>
      </w:pPr>
      <w:r w:rsidRPr="00E12BB6">
        <w:rPr>
          <w:rFonts w:ascii="Times New Roman" w:eastAsia="Times New Roman" w:hAnsi="Times New Roman"/>
          <w:sz w:val="26"/>
          <w:szCs w:val="26"/>
        </w:rPr>
        <w:t>5) одиноки</w:t>
      </w:r>
      <w:r>
        <w:rPr>
          <w:rFonts w:ascii="Times New Roman" w:eastAsia="Times New Roman" w:hAnsi="Times New Roman"/>
          <w:sz w:val="26"/>
          <w:szCs w:val="26"/>
        </w:rPr>
        <w:t>м</w:t>
      </w:r>
      <w:r w:rsidRPr="00E12BB6">
        <w:rPr>
          <w:rFonts w:ascii="Times New Roman" w:eastAsia="Times New Roman" w:hAnsi="Times New Roman"/>
          <w:sz w:val="26"/>
          <w:szCs w:val="26"/>
        </w:rPr>
        <w:t xml:space="preserve"> матер</w:t>
      </w:r>
      <w:r>
        <w:rPr>
          <w:rFonts w:ascii="Times New Roman" w:eastAsia="Times New Roman" w:hAnsi="Times New Roman"/>
          <w:sz w:val="26"/>
          <w:szCs w:val="26"/>
        </w:rPr>
        <w:t>ям</w:t>
      </w:r>
      <w:r w:rsidRPr="00E12BB6">
        <w:rPr>
          <w:rFonts w:ascii="Times New Roman" w:eastAsia="Times New Roman" w:hAnsi="Times New Roman"/>
          <w:sz w:val="26"/>
          <w:szCs w:val="26"/>
        </w:rPr>
        <w:t xml:space="preserve"> или отц</w:t>
      </w:r>
      <w:r>
        <w:rPr>
          <w:rFonts w:ascii="Times New Roman" w:eastAsia="Times New Roman" w:hAnsi="Times New Roman"/>
          <w:sz w:val="26"/>
          <w:szCs w:val="26"/>
        </w:rPr>
        <w:t>ам</w:t>
      </w:r>
      <w:r w:rsidRPr="00E12BB6">
        <w:rPr>
          <w:rFonts w:ascii="Times New Roman" w:eastAsia="Times New Roman" w:hAnsi="Times New Roman"/>
          <w:sz w:val="26"/>
          <w:szCs w:val="26"/>
        </w:rPr>
        <w:t>, воспитывающи</w:t>
      </w:r>
      <w:r>
        <w:rPr>
          <w:rFonts w:ascii="Times New Roman" w:eastAsia="Times New Roman" w:hAnsi="Times New Roman"/>
          <w:sz w:val="26"/>
          <w:szCs w:val="26"/>
        </w:rPr>
        <w:t>м</w:t>
      </w:r>
      <w:r w:rsidRPr="00E12BB6">
        <w:rPr>
          <w:rFonts w:ascii="Times New Roman" w:eastAsia="Times New Roman" w:hAnsi="Times New Roman"/>
          <w:sz w:val="26"/>
          <w:szCs w:val="26"/>
        </w:rPr>
        <w:t xml:space="preserve"> ребенка в возрасте до 16 лет;</w:t>
      </w:r>
    </w:p>
    <w:p w:rsidR="0028159A" w:rsidRPr="00E12BB6" w:rsidRDefault="0028159A" w:rsidP="0028159A">
      <w:pPr>
        <w:spacing w:after="0" w:line="240" w:lineRule="auto"/>
        <w:ind w:firstLine="567"/>
        <w:jc w:val="both"/>
        <w:rPr>
          <w:rFonts w:ascii="Times New Roman" w:eastAsia="Times New Roman" w:hAnsi="Times New Roman"/>
          <w:sz w:val="26"/>
          <w:szCs w:val="26"/>
        </w:rPr>
      </w:pPr>
      <w:r w:rsidRPr="00E12BB6">
        <w:rPr>
          <w:rFonts w:ascii="Times New Roman" w:eastAsia="Times New Roman" w:hAnsi="Times New Roman"/>
          <w:sz w:val="26"/>
          <w:szCs w:val="26"/>
        </w:rPr>
        <w:t>6) родител</w:t>
      </w:r>
      <w:r>
        <w:rPr>
          <w:rFonts w:ascii="Times New Roman" w:eastAsia="Times New Roman" w:hAnsi="Times New Roman"/>
          <w:sz w:val="26"/>
          <w:szCs w:val="26"/>
        </w:rPr>
        <w:t>ям</w:t>
      </w:r>
      <w:r w:rsidRPr="00E12BB6">
        <w:rPr>
          <w:rFonts w:ascii="Times New Roman" w:eastAsia="Times New Roman" w:hAnsi="Times New Roman"/>
          <w:sz w:val="26"/>
          <w:szCs w:val="26"/>
        </w:rPr>
        <w:t>, имеющи</w:t>
      </w:r>
      <w:r>
        <w:rPr>
          <w:rFonts w:ascii="Times New Roman" w:eastAsia="Times New Roman" w:hAnsi="Times New Roman"/>
          <w:sz w:val="26"/>
          <w:szCs w:val="26"/>
        </w:rPr>
        <w:t>м</w:t>
      </w:r>
      <w:r w:rsidRPr="00E12BB6">
        <w:rPr>
          <w:rFonts w:ascii="Times New Roman" w:eastAsia="Times New Roman" w:hAnsi="Times New Roman"/>
          <w:sz w:val="26"/>
          <w:szCs w:val="26"/>
        </w:rPr>
        <w:t xml:space="preserve"> ребенка – инвалида в возрасте до</w:t>
      </w:r>
      <w:r>
        <w:rPr>
          <w:rFonts w:ascii="Times New Roman" w:eastAsia="Times New Roman" w:hAnsi="Times New Roman"/>
          <w:sz w:val="26"/>
          <w:szCs w:val="26"/>
        </w:rPr>
        <w:t xml:space="preserve"> 18 лет.</w:t>
      </w:r>
    </w:p>
    <w:p w:rsidR="0028159A" w:rsidRPr="00B068D3" w:rsidRDefault="0028159A" w:rsidP="0028159A">
      <w:pPr>
        <w:spacing w:after="0" w:line="240" w:lineRule="auto"/>
        <w:ind w:firstLine="709"/>
        <w:jc w:val="both"/>
        <w:rPr>
          <w:rFonts w:ascii="Times New Roman" w:hAnsi="Times New Roman"/>
          <w:sz w:val="26"/>
          <w:szCs w:val="26"/>
        </w:rPr>
      </w:pPr>
      <w:r w:rsidRPr="00B068D3">
        <w:rPr>
          <w:rFonts w:ascii="Times New Roman" w:hAnsi="Times New Roman"/>
          <w:sz w:val="26"/>
          <w:szCs w:val="26"/>
        </w:rPr>
        <w:lastRenderedPageBreak/>
        <w:t>Беременные женщины и женщины, имеющие детей в возрасте до 3-х лет, одинокие - при наличии ребенка до 14 лет или ребенка-инвалида до 18 лет</w:t>
      </w:r>
      <w:r w:rsidR="00F15DD7">
        <w:rPr>
          <w:rFonts w:ascii="Times New Roman" w:hAnsi="Times New Roman"/>
          <w:sz w:val="26"/>
          <w:szCs w:val="26"/>
        </w:rPr>
        <w:t xml:space="preserve"> </w:t>
      </w:r>
      <w:r w:rsidRPr="00B068D3">
        <w:rPr>
          <w:rFonts w:ascii="Times New Roman" w:hAnsi="Times New Roman"/>
          <w:sz w:val="26"/>
          <w:szCs w:val="26"/>
        </w:rPr>
        <w:t xml:space="preserve">- не могут быть уволены по инициативе работодателя, кроме случаев, предусмотренных пунктами 1,5-8, 10 или 11 части первой статьи 81 или пунктом 2 статьи 336 Трудового кодекса. </w:t>
      </w:r>
    </w:p>
    <w:p w:rsidR="0028159A" w:rsidRPr="00B068D3" w:rsidRDefault="0028159A" w:rsidP="0028159A">
      <w:pPr>
        <w:spacing w:after="0" w:line="240" w:lineRule="auto"/>
        <w:ind w:firstLine="709"/>
        <w:jc w:val="both"/>
        <w:rPr>
          <w:rFonts w:ascii="Times New Roman" w:hAnsi="Times New Roman"/>
          <w:sz w:val="26"/>
          <w:szCs w:val="26"/>
        </w:rPr>
      </w:pPr>
      <w:r w:rsidRPr="00B068D3">
        <w:rPr>
          <w:rFonts w:ascii="Times New Roman" w:hAnsi="Times New Roman"/>
          <w:sz w:val="26"/>
          <w:szCs w:val="26"/>
        </w:rPr>
        <w:t>В этом случае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с привлечением информации от органов службы занятости, а также организаций, занимающихся трудоустройством.</w:t>
      </w:r>
    </w:p>
    <w:p w:rsidR="0028159A" w:rsidRPr="00B068D3" w:rsidRDefault="0028159A" w:rsidP="0028159A">
      <w:pPr>
        <w:spacing w:after="0" w:line="240" w:lineRule="auto"/>
        <w:ind w:firstLine="709"/>
        <w:jc w:val="both"/>
        <w:rPr>
          <w:rFonts w:ascii="Times New Roman" w:hAnsi="Times New Roman"/>
          <w:sz w:val="26"/>
          <w:szCs w:val="26"/>
          <w:lang w:eastAsia="ru-RU"/>
        </w:rPr>
      </w:pPr>
      <w:r w:rsidRPr="00B068D3">
        <w:rPr>
          <w:rFonts w:ascii="Times New Roman" w:hAnsi="Times New Roman"/>
          <w:sz w:val="26"/>
          <w:szCs w:val="26"/>
        </w:rPr>
        <w:t xml:space="preserve">Расторжение трудового договора с работниками в возрасте до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2.16.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2 часов в неделю) для поиска нового места работы с сохранением среднего заработка.</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2.17.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2.18. Увольнения членов профсоюза по инициативе работодателя по пунктам 2,3,5,6 (</w:t>
      </w:r>
      <w:proofErr w:type="spellStart"/>
      <w:r w:rsidRPr="00B068D3">
        <w:rPr>
          <w:rFonts w:ascii="Times New Roman" w:hAnsi="Times New Roman"/>
          <w:sz w:val="26"/>
          <w:szCs w:val="26"/>
          <w:lang w:eastAsia="ru-RU"/>
        </w:rPr>
        <w:t>а</w:t>
      </w:r>
      <w:proofErr w:type="gramStart"/>
      <w:r w:rsidRPr="00B068D3">
        <w:rPr>
          <w:rFonts w:ascii="Times New Roman" w:hAnsi="Times New Roman"/>
          <w:sz w:val="26"/>
          <w:szCs w:val="26"/>
          <w:lang w:eastAsia="ru-RU"/>
        </w:rPr>
        <w:t>,б</w:t>
      </w:r>
      <w:proofErr w:type="gramEnd"/>
      <w:r w:rsidRPr="00B068D3">
        <w:rPr>
          <w:rFonts w:ascii="Times New Roman" w:hAnsi="Times New Roman"/>
          <w:sz w:val="26"/>
          <w:szCs w:val="26"/>
          <w:lang w:eastAsia="ru-RU"/>
        </w:rPr>
        <w:t>,д</w:t>
      </w:r>
      <w:proofErr w:type="spellEnd"/>
      <w:r w:rsidRPr="00B068D3">
        <w:rPr>
          <w:rFonts w:ascii="Times New Roman" w:hAnsi="Times New Roman"/>
          <w:sz w:val="26"/>
          <w:szCs w:val="26"/>
          <w:lang w:eastAsia="ru-RU"/>
        </w:rPr>
        <w:t>) ст. 81 Трудового кодекса РФ</w:t>
      </w:r>
      <w:r w:rsidR="00F15DD7">
        <w:rPr>
          <w:rFonts w:ascii="Times New Roman" w:hAnsi="Times New Roman"/>
          <w:sz w:val="26"/>
          <w:szCs w:val="26"/>
          <w:lang w:eastAsia="ru-RU"/>
        </w:rPr>
        <w:t xml:space="preserve"> производить по согласованию с </w:t>
      </w:r>
      <w:r w:rsidRPr="00B068D3">
        <w:rPr>
          <w:rFonts w:ascii="Times New Roman" w:hAnsi="Times New Roman"/>
          <w:sz w:val="26"/>
          <w:szCs w:val="26"/>
          <w:lang w:eastAsia="ru-RU"/>
        </w:rPr>
        <w:t>профсоюзным комитетом в порядке ст. 373 ТК РФ   (Основание: ст. 82 ТК РФ). Не допускать расторжения трудового договора с рабо</w:t>
      </w:r>
      <w:r w:rsidR="00F15DD7">
        <w:rPr>
          <w:rFonts w:ascii="Times New Roman" w:hAnsi="Times New Roman"/>
          <w:sz w:val="26"/>
          <w:szCs w:val="26"/>
          <w:lang w:eastAsia="ru-RU"/>
        </w:rPr>
        <w:t xml:space="preserve">тником </w:t>
      </w:r>
      <w:proofErr w:type="spellStart"/>
      <w:r w:rsidR="00F15DD7">
        <w:rPr>
          <w:rFonts w:ascii="Times New Roman" w:hAnsi="Times New Roman"/>
          <w:sz w:val="26"/>
          <w:szCs w:val="26"/>
          <w:lang w:eastAsia="ru-RU"/>
        </w:rPr>
        <w:t>предпенсионного</w:t>
      </w:r>
      <w:proofErr w:type="spellEnd"/>
      <w:r w:rsidR="00F15DD7">
        <w:rPr>
          <w:rFonts w:ascii="Times New Roman" w:hAnsi="Times New Roman"/>
          <w:sz w:val="26"/>
          <w:szCs w:val="26"/>
          <w:lang w:eastAsia="ru-RU"/>
        </w:rPr>
        <w:t xml:space="preserve"> возраста</w:t>
      </w:r>
      <w:r w:rsidRPr="00B068D3">
        <w:rPr>
          <w:rFonts w:ascii="Times New Roman" w:hAnsi="Times New Roman"/>
          <w:sz w:val="26"/>
          <w:szCs w:val="26"/>
          <w:lang w:eastAsia="ru-RU"/>
        </w:rPr>
        <w:t xml:space="preserve"> (за 5 лет и менее до пенсии).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2.19.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28159A"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0</w:t>
      </w:r>
      <w:r w:rsidRPr="00B068D3">
        <w:rPr>
          <w:rFonts w:ascii="Times New Roman" w:hAnsi="Times New Roman"/>
          <w:sz w:val="26"/>
          <w:szCs w:val="26"/>
        </w:rPr>
        <w:t xml:space="preserve">. </w:t>
      </w:r>
      <w:proofErr w:type="gramStart"/>
      <w:r w:rsidRPr="00B068D3">
        <w:rPr>
          <w:rFonts w:ascii="Times New Roman" w:hAnsi="Times New Roman"/>
          <w:sz w:val="26"/>
          <w:szCs w:val="26"/>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B068D3">
        <w:rPr>
          <w:rFonts w:ascii="Times New Roman" w:hAnsi="Times New Roman"/>
          <w:sz w:val="26"/>
          <w:szCs w:val="26"/>
        </w:rPr>
        <w:t xml:space="preserve"> </w:t>
      </w:r>
      <w:proofErr w:type="gramStart"/>
      <w:r w:rsidRPr="00B068D3">
        <w:rPr>
          <w:rFonts w:ascii="Times New Roman" w:hAnsi="Times New Roman"/>
          <w:sz w:val="26"/>
          <w:szCs w:val="26"/>
        </w:rPr>
        <w:t>3 статьи 81 ТК РФ).</w:t>
      </w:r>
      <w:proofErr w:type="gramEnd"/>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1</w:t>
      </w:r>
      <w:r w:rsidRPr="00B068D3">
        <w:rPr>
          <w:rFonts w:ascii="Times New Roman" w:hAnsi="Times New Roman"/>
          <w:sz w:val="26"/>
          <w:szCs w:val="26"/>
        </w:rPr>
        <w:t>. Профком первичной профсоюзной организации обязуется:</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10</w:t>
      </w:r>
      <w:r w:rsidRPr="00B068D3">
        <w:rPr>
          <w:rFonts w:ascii="Times New Roman" w:hAnsi="Times New Roman"/>
          <w:sz w:val="26"/>
          <w:szCs w:val="26"/>
        </w:rPr>
        <w:t xml:space="preserve">.1. Осуществлять </w:t>
      </w:r>
      <w:proofErr w:type="gramStart"/>
      <w:r w:rsidRPr="00B068D3">
        <w:rPr>
          <w:rFonts w:ascii="Times New Roman" w:hAnsi="Times New Roman"/>
          <w:sz w:val="26"/>
          <w:szCs w:val="26"/>
        </w:rPr>
        <w:t>контроль за</w:t>
      </w:r>
      <w:proofErr w:type="gramEnd"/>
      <w:r w:rsidRPr="00B068D3">
        <w:rPr>
          <w:rFonts w:ascii="Times New Roman" w:hAnsi="Times New Roman"/>
          <w:sz w:val="26"/>
          <w:szCs w:val="26"/>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2</w:t>
      </w:r>
      <w:r w:rsidRPr="00B068D3">
        <w:rPr>
          <w:rFonts w:ascii="Times New Roman" w:hAnsi="Times New Roman"/>
          <w:sz w:val="26"/>
          <w:szCs w:val="26"/>
        </w:rPr>
        <w:t>.2. Инициировать формирование комиссии по трудовым спорам в учреждении и делегировать в эту комиссию наиболее компетентных представителей профсоюзной организации.</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3</w:t>
      </w:r>
      <w:r w:rsidRPr="00B068D3">
        <w:rPr>
          <w:rFonts w:ascii="Times New Roman" w:hAnsi="Times New Roman"/>
          <w:sz w:val="26"/>
          <w:szCs w:val="26"/>
        </w:rPr>
        <w:t>.3. Представлять в установленные сроки свое мотивированное мнение (или согласие) при расторжении работодателем трудовых договоров с работниками - членами профсоюза (ст. 373 ТК РФ).</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lastRenderedPageBreak/>
        <w:t>2.2</w:t>
      </w:r>
      <w:r>
        <w:rPr>
          <w:rFonts w:ascii="Times New Roman" w:hAnsi="Times New Roman"/>
          <w:sz w:val="26"/>
          <w:szCs w:val="26"/>
        </w:rPr>
        <w:t>4</w:t>
      </w:r>
      <w:r w:rsidRPr="00B068D3">
        <w:rPr>
          <w:rFonts w:ascii="Times New Roman" w:hAnsi="Times New Roman"/>
          <w:sz w:val="26"/>
          <w:szCs w:val="26"/>
        </w:rPr>
        <w:t>.4.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5</w:t>
      </w:r>
      <w:r w:rsidRPr="00B068D3">
        <w:rPr>
          <w:rFonts w:ascii="Times New Roman" w:hAnsi="Times New Roman"/>
          <w:sz w:val="26"/>
          <w:szCs w:val="26"/>
        </w:rPr>
        <w:t>.5. Участвовать в разработке работодателем мероприятий по обеспечению полной занятости и сохранению рабочих мест в учреждении.</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2.2</w:t>
      </w:r>
      <w:r>
        <w:rPr>
          <w:rFonts w:ascii="Times New Roman" w:hAnsi="Times New Roman"/>
          <w:sz w:val="26"/>
          <w:szCs w:val="26"/>
        </w:rPr>
        <w:t>6</w:t>
      </w:r>
      <w:r w:rsidRPr="00B068D3">
        <w:rPr>
          <w:rFonts w:ascii="Times New Roman" w:hAnsi="Times New Roman"/>
          <w:sz w:val="26"/>
          <w:szCs w:val="26"/>
        </w:rPr>
        <w:t>.6. Предпринимать предусмотренные законодательством меры по предотвращению массовых сокращений работников.</w:t>
      </w:r>
    </w:p>
    <w:p w:rsidR="0028159A"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xml:space="preserve"> </w:t>
      </w:r>
    </w:p>
    <w:p w:rsidR="00BE63D4" w:rsidRPr="00B068D3" w:rsidRDefault="00BE63D4" w:rsidP="0028159A">
      <w:pPr>
        <w:spacing w:after="0" w:line="240" w:lineRule="auto"/>
        <w:ind w:firstLine="567"/>
        <w:jc w:val="both"/>
        <w:rPr>
          <w:rFonts w:ascii="Times New Roman" w:hAnsi="Times New Roman"/>
          <w:sz w:val="26"/>
          <w:szCs w:val="26"/>
          <w:lang w:eastAsia="ru-RU"/>
        </w:rPr>
      </w:pPr>
    </w:p>
    <w:p w:rsidR="0028159A" w:rsidRPr="00B068D3" w:rsidRDefault="0028159A" w:rsidP="0028159A">
      <w:pPr>
        <w:spacing w:after="0" w:line="240" w:lineRule="auto"/>
        <w:ind w:firstLine="567"/>
        <w:jc w:val="center"/>
        <w:rPr>
          <w:rFonts w:ascii="Times New Roman" w:hAnsi="Times New Roman"/>
          <w:b/>
          <w:sz w:val="26"/>
          <w:szCs w:val="26"/>
          <w:lang w:eastAsia="ru-RU"/>
        </w:rPr>
      </w:pPr>
      <w:r w:rsidRPr="00176F4E">
        <w:rPr>
          <w:rFonts w:ascii="Times New Roman" w:hAnsi="Times New Roman"/>
          <w:b/>
          <w:sz w:val="26"/>
          <w:szCs w:val="26"/>
          <w:lang w:val="en-US" w:eastAsia="ru-RU"/>
        </w:rPr>
        <w:t>III</w:t>
      </w:r>
      <w:r w:rsidRPr="00176F4E">
        <w:rPr>
          <w:rFonts w:ascii="Times New Roman" w:hAnsi="Times New Roman"/>
          <w:b/>
          <w:sz w:val="26"/>
          <w:szCs w:val="26"/>
          <w:lang w:eastAsia="ru-RU"/>
        </w:rPr>
        <w:t>. ПРОФЕССИОНАЛЬНАЯ ПОДГОТОВКА, ПЕРЕПОДГОТОВКА И ПОВЫШЕНИЕ КВАЛИФИКАЦИИ РАБОТНИКОВ</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3.1. В соответствии с действующим законодательством работодатель определяет:</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 необходимость профессиональной подготовки и переподготовки кадров для нужд организации,</w:t>
      </w:r>
    </w:p>
    <w:p w:rsidR="0028159A" w:rsidRPr="00B068D3" w:rsidRDefault="0028159A" w:rsidP="0028159A">
      <w:pPr>
        <w:spacing w:after="0" w:line="240" w:lineRule="auto"/>
        <w:ind w:firstLine="567"/>
        <w:jc w:val="both"/>
        <w:rPr>
          <w:rFonts w:ascii="Times New Roman" w:hAnsi="Times New Roman"/>
          <w:sz w:val="26"/>
          <w:szCs w:val="26"/>
          <w:lang w:eastAsia="ru-RU"/>
        </w:rPr>
      </w:pPr>
      <w:r w:rsidRPr="00B068D3">
        <w:rPr>
          <w:rFonts w:ascii="Times New Roman" w:hAnsi="Times New Roman"/>
          <w:sz w:val="26"/>
          <w:szCs w:val="26"/>
          <w:lang w:eastAsia="ru-RU"/>
        </w:rPr>
        <w:tab/>
      </w:r>
      <w:r>
        <w:rPr>
          <w:rFonts w:ascii="Times New Roman" w:hAnsi="Times New Roman"/>
          <w:sz w:val="26"/>
          <w:szCs w:val="26"/>
          <w:lang w:eastAsia="ru-RU"/>
        </w:rPr>
        <w:t>-п</w:t>
      </w:r>
      <w:r w:rsidR="00F15DD7">
        <w:rPr>
          <w:rFonts w:ascii="Times New Roman" w:hAnsi="Times New Roman"/>
          <w:sz w:val="26"/>
          <w:szCs w:val="26"/>
          <w:lang w:eastAsia="ru-RU"/>
        </w:rPr>
        <w:t xml:space="preserve">о согласованию с </w:t>
      </w:r>
      <w:r w:rsidRPr="00B068D3">
        <w:rPr>
          <w:rFonts w:ascii="Times New Roman" w:hAnsi="Times New Roman"/>
          <w:sz w:val="26"/>
          <w:szCs w:val="26"/>
          <w:lang w:eastAsia="ru-RU"/>
        </w:rPr>
        <w:t xml:space="preserve">выборным органом первичной профсоюзной организации определять формы профессионального </w:t>
      </w:r>
      <w:proofErr w:type="gramStart"/>
      <w:r w:rsidRPr="00B068D3">
        <w:rPr>
          <w:rFonts w:ascii="Times New Roman" w:hAnsi="Times New Roman"/>
          <w:sz w:val="26"/>
          <w:szCs w:val="26"/>
          <w:lang w:eastAsia="ru-RU"/>
        </w:rPr>
        <w:t>обучения по программам</w:t>
      </w:r>
      <w:proofErr w:type="gramEnd"/>
      <w:r w:rsidRPr="00B068D3">
        <w:rPr>
          <w:rFonts w:ascii="Times New Roman" w:hAnsi="Times New Roman"/>
          <w:sz w:val="26"/>
          <w:szCs w:val="26"/>
          <w:lang w:eastAsia="ru-RU"/>
        </w:rPr>
        <w:t xml:space="preserve"> профессиональной подготовки, переподготовки, повышения квалификации или дополнительного профессионального образования по пр</w:t>
      </w:r>
      <w:r w:rsidR="00F15DD7">
        <w:rPr>
          <w:rFonts w:ascii="Times New Roman" w:hAnsi="Times New Roman"/>
          <w:sz w:val="26"/>
          <w:szCs w:val="26"/>
          <w:lang w:eastAsia="ru-RU"/>
        </w:rPr>
        <w:t>ограммам повышения квалификации</w:t>
      </w:r>
      <w:r w:rsidRPr="00B068D3">
        <w:rPr>
          <w:rFonts w:ascii="Times New Roman" w:hAnsi="Times New Roman"/>
          <w:sz w:val="26"/>
          <w:szCs w:val="26"/>
          <w:lang w:eastAsia="ru-RU"/>
        </w:rPr>
        <w:t xml:space="preserve">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3.2. Работодатель обязуется:</w:t>
      </w:r>
    </w:p>
    <w:p w:rsidR="0028159A" w:rsidRDefault="0028159A" w:rsidP="0028159A">
      <w:pPr>
        <w:spacing w:after="0" w:line="240" w:lineRule="auto"/>
        <w:ind w:firstLine="567"/>
        <w:jc w:val="both"/>
        <w:rPr>
          <w:rFonts w:ascii="Times New Roman" w:hAnsi="Times New Roman"/>
          <w:sz w:val="26"/>
          <w:szCs w:val="26"/>
        </w:rPr>
      </w:pPr>
      <w:r>
        <w:rPr>
          <w:rFonts w:ascii="Times New Roman" w:hAnsi="Times New Roman"/>
          <w:sz w:val="26"/>
          <w:szCs w:val="26"/>
          <w:lang w:eastAsia="ru-RU"/>
        </w:rPr>
        <w:t>3.2.1.Н</w:t>
      </w:r>
      <w:r w:rsidRPr="00B068D3">
        <w:rPr>
          <w:rFonts w:ascii="Times New Roman" w:hAnsi="Times New Roman"/>
          <w:sz w:val="26"/>
          <w:szCs w:val="26"/>
        </w:rPr>
        <w:t>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3.</w:t>
      </w:r>
      <w:r>
        <w:rPr>
          <w:rFonts w:ascii="Times New Roman" w:hAnsi="Times New Roman"/>
          <w:sz w:val="26"/>
          <w:szCs w:val="26"/>
          <w:lang w:eastAsia="ru-RU"/>
        </w:rPr>
        <w:t xml:space="preserve">2.2. </w:t>
      </w:r>
      <w:r w:rsidRPr="00F80E9C">
        <w:rPr>
          <w:rFonts w:ascii="Times New Roman" w:hAnsi="Times New Roman"/>
          <w:sz w:val="26"/>
          <w:szCs w:val="26"/>
          <w:lang w:eastAsia="ru-RU"/>
        </w:rPr>
        <w:t>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rsidR="0028159A" w:rsidRPr="00B068D3"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3.</w:t>
      </w:r>
      <w:r>
        <w:rPr>
          <w:rFonts w:ascii="Times New Roman" w:hAnsi="Times New Roman"/>
          <w:sz w:val="26"/>
          <w:szCs w:val="26"/>
        </w:rPr>
        <w:t>2.</w:t>
      </w:r>
      <w:r w:rsidRPr="00B068D3">
        <w:rPr>
          <w:rFonts w:ascii="Times New Roman" w:hAnsi="Times New Roman"/>
          <w:sz w:val="26"/>
          <w:szCs w:val="26"/>
        </w:rPr>
        <w:t>3.</w:t>
      </w:r>
      <w:r>
        <w:rPr>
          <w:rFonts w:ascii="Times New Roman" w:hAnsi="Times New Roman"/>
          <w:sz w:val="26"/>
          <w:szCs w:val="26"/>
        </w:rPr>
        <w:t xml:space="preserve"> </w:t>
      </w:r>
      <w:proofErr w:type="gramStart"/>
      <w:r>
        <w:rPr>
          <w:rFonts w:ascii="Times New Roman" w:hAnsi="Times New Roman"/>
          <w:sz w:val="26"/>
          <w:szCs w:val="26"/>
        </w:rPr>
        <w:t>При направлении</w:t>
      </w:r>
      <w:r w:rsidRPr="00B068D3">
        <w:rPr>
          <w:rFonts w:ascii="Times New Roman" w:hAnsi="Times New Roman"/>
          <w:sz w:val="26"/>
          <w:szCs w:val="26"/>
        </w:rPr>
        <w:t xml:space="preserve"> работника на профессиональное обучение или дополнительное профессиональное образование, на </w:t>
      </w:r>
      <w:r w:rsidRPr="00896F8C">
        <w:rPr>
          <w:rFonts w:ascii="Times New Roman" w:hAnsi="Times New Roman"/>
          <w:sz w:val="26"/>
          <w:szCs w:val="26"/>
        </w:rPr>
        <w:t xml:space="preserve">прохождение </w:t>
      </w:r>
      <w:hyperlink r:id="rId7" w:history="1">
        <w:r w:rsidRPr="00896F8C">
          <w:rPr>
            <w:rStyle w:val="a6"/>
            <w:rFonts w:ascii="Times New Roman" w:hAnsi="Times New Roman"/>
            <w:color w:val="auto"/>
            <w:sz w:val="26"/>
            <w:szCs w:val="26"/>
          </w:rPr>
          <w:t>независимой оценки квалификации</w:t>
        </w:r>
      </w:hyperlink>
      <w:r w:rsidRPr="00E87290">
        <w:rPr>
          <w:rFonts w:ascii="Times New Roman" w:hAnsi="Times New Roman"/>
          <w:sz w:val="26"/>
          <w:szCs w:val="26"/>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hyperlink r:id="rId8"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собен" w:history="1">
        <w:r w:rsidRPr="00896F8C">
          <w:rPr>
            <w:rStyle w:val="a6"/>
            <w:rFonts w:ascii="Times New Roman" w:hAnsi="Times New Roman"/>
            <w:color w:val="auto"/>
            <w:sz w:val="26"/>
            <w:szCs w:val="26"/>
          </w:rPr>
          <w:t>средняя заработная плата</w:t>
        </w:r>
      </w:hyperlink>
      <w:r w:rsidRPr="00896F8C">
        <w:rPr>
          <w:rFonts w:ascii="Times New Roman" w:hAnsi="Times New Roman"/>
          <w:sz w:val="26"/>
          <w:szCs w:val="26"/>
        </w:rPr>
        <w:t xml:space="preserve"> </w:t>
      </w:r>
      <w:r w:rsidRPr="00E87290">
        <w:rPr>
          <w:rFonts w:ascii="Times New Roman" w:hAnsi="Times New Roman"/>
          <w:sz w:val="26"/>
          <w:szCs w:val="26"/>
        </w:rPr>
        <w:t>по основному мес</w:t>
      </w:r>
      <w:r w:rsidRPr="00B068D3">
        <w:rPr>
          <w:rFonts w:ascii="Times New Roman" w:hAnsi="Times New Roman"/>
          <w:sz w:val="26"/>
          <w:szCs w:val="26"/>
        </w:rPr>
        <w:t>ту работы.</w:t>
      </w:r>
      <w:proofErr w:type="gramEnd"/>
      <w:r w:rsidRPr="00B068D3">
        <w:rPr>
          <w:rFonts w:ascii="Times New Roman" w:hAnsi="Times New Roman"/>
          <w:sz w:val="26"/>
          <w:szCs w:val="26"/>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8159A" w:rsidRPr="00F80E9C" w:rsidRDefault="0028159A" w:rsidP="0028159A">
      <w:pPr>
        <w:spacing w:after="0" w:line="240" w:lineRule="auto"/>
        <w:ind w:firstLine="567"/>
        <w:jc w:val="both"/>
        <w:rPr>
          <w:rFonts w:ascii="Times New Roman" w:hAnsi="Times New Roman"/>
          <w:sz w:val="26"/>
          <w:szCs w:val="26"/>
        </w:rPr>
      </w:pPr>
      <w:r w:rsidRPr="00B068D3">
        <w:rPr>
          <w:rFonts w:ascii="Times New Roman" w:hAnsi="Times New Roman"/>
          <w:sz w:val="26"/>
          <w:szCs w:val="26"/>
        </w:rPr>
        <w:t xml:space="preserve">При направлении работодателем работника на прохождение независимой оценки </w:t>
      </w:r>
      <w:r w:rsidRPr="00F80E9C">
        <w:rPr>
          <w:rFonts w:ascii="Times New Roman" w:hAnsi="Times New Roman"/>
          <w:sz w:val="26"/>
          <w:szCs w:val="26"/>
        </w:rPr>
        <w:t>квалификации оплата прохождения такой оценки осуществляется за счет средств работодателя</w:t>
      </w:r>
      <w:proofErr w:type="gramStart"/>
      <w:r w:rsidRPr="00F80E9C">
        <w:rPr>
          <w:rFonts w:ascii="Times New Roman" w:hAnsi="Times New Roman"/>
          <w:sz w:val="26"/>
          <w:szCs w:val="26"/>
        </w:rPr>
        <w:t>.</w:t>
      </w:r>
      <w:proofErr w:type="gramEnd"/>
      <w:r w:rsidRPr="00F80E9C">
        <w:rPr>
          <w:rFonts w:ascii="Times New Roman" w:hAnsi="Times New Roman"/>
          <w:sz w:val="26"/>
          <w:szCs w:val="26"/>
        </w:rPr>
        <w:t xml:space="preserve"> (</w:t>
      </w:r>
      <w:proofErr w:type="gramStart"/>
      <w:r w:rsidRPr="00F80E9C">
        <w:rPr>
          <w:rFonts w:ascii="Times New Roman" w:hAnsi="Times New Roman"/>
          <w:sz w:val="26"/>
          <w:szCs w:val="26"/>
        </w:rPr>
        <w:t>с</w:t>
      </w:r>
      <w:proofErr w:type="gramEnd"/>
      <w:r w:rsidRPr="00F80E9C">
        <w:rPr>
          <w:rFonts w:ascii="Times New Roman" w:hAnsi="Times New Roman"/>
          <w:sz w:val="26"/>
          <w:szCs w:val="26"/>
        </w:rPr>
        <w:t>т.187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3.</w:t>
      </w:r>
      <w:r>
        <w:rPr>
          <w:rFonts w:ascii="Times New Roman" w:hAnsi="Times New Roman"/>
          <w:sz w:val="26"/>
          <w:szCs w:val="26"/>
          <w:lang w:eastAsia="ru-RU"/>
        </w:rPr>
        <w:t>2.</w:t>
      </w:r>
      <w:r w:rsidRPr="00F80E9C">
        <w:rPr>
          <w:rFonts w:ascii="Times New Roman" w:hAnsi="Times New Roman"/>
          <w:sz w:val="26"/>
          <w:szCs w:val="26"/>
          <w:lang w:eastAsia="ru-RU"/>
        </w:rPr>
        <w:t xml:space="preserve">4. </w:t>
      </w:r>
      <w:proofErr w:type="gramStart"/>
      <w:r w:rsidRPr="00F80E9C">
        <w:rPr>
          <w:rFonts w:ascii="Times New Roman" w:hAnsi="Times New Roman"/>
          <w:sz w:val="26"/>
          <w:szCs w:val="26"/>
          <w:lang w:eastAsia="ru-RU"/>
        </w:rPr>
        <w:t xml:space="preserve">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w:t>
      </w:r>
      <w:r w:rsidRPr="00F80E9C">
        <w:rPr>
          <w:rFonts w:ascii="Times New Roman" w:hAnsi="Times New Roman"/>
          <w:sz w:val="26"/>
          <w:szCs w:val="26"/>
          <w:lang w:eastAsia="ru-RU"/>
        </w:rPr>
        <w:lastRenderedPageBreak/>
        <w:t>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roofErr w:type="gramEnd"/>
      <w:r w:rsidRPr="00F80E9C">
        <w:rPr>
          <w:rFonts w:ascii="Times New Roman" w:hAnsi="Times New Roman"/>
          <w:sz w:val="26"/>
          <w:szCs w:val="26"/>
          <w:lang w:eastAsia="ru-RU"/>
        </w:rPr>
        <w:t>) в порядке, предусмотренном ст. 173—176 ТК РФ,</w:t>
      </w:r>
    </w:p>
    <w:p w:rsidR="0028159A" w:rsidRDefault="0028159A" w:rsidP="0028159A">
      <w:pPr>
        <w:spacing w:after="0" w:line="240" w:lineRule="auto"/>
        <w:ind w:firstLine="567"/>
        <w:jc w:val="both"/>
        <w:rPr>
          <w:rFonts w:ascii="Times New Roman" w:hAnsi="Times New Roman"/>
          <w:sz w:val="26"/>
          <w:szCs w:val="26"/>
        </w:rPr>
      </w:pPr>
      <w:r w:rsidRPr="00F80E9C">
        <w:rPr>
          <w:rFonts w:ascii="Times New Roman" w:hAnsi="Times New Roman"/>
          <w:sz w:val="26"/>
          <w:szCs w:val="26"/>
        </w:rPr>
        <w:t>3.</w:t>
      </w:r>
      <w:r>
        <w:rPr>
          <w:rFonts w:ascii="Times New Roman" w:hAnsi="Times New Roman"/>
          <w:sz w:val="26"/>
          <w:szCs w:val="26"/>
        </w:rPr>
        <w:t>2.5</w:t>
      </w:r>
      <w:r w:rsidRPr="00F80E9C">
        <w:rPr>
          <w:rFonts w:ascii="Times New Roman" w:hAnsi="Times New Roman"/>
          <w:sz w:val="26"/>
          <w:szCs w:val="26"/>
        </w:rPr>
        <w:t xml:space="preserve">. Содействовать работнику, желающему пройти профессиональное </w:t>
      </w:r>
      <w:proofErr w:type="gramStart"/>
      <w:r w:rsidRPr="00F80E9C">
        <w:rPr>
          <w:rFonts w:ascii="Times New Roman" w:hAnsi="Times New Roman"/>
          <w:sz w:val="26"/>
          <w:szCs w:val="26"/>
        </w:rPr>
        <w:t>обучение по программам</w:t>
      </w:r>
      <w:proofErr w:type="gramEnd"/>
      <w:r w:rsidRPr="00F80E9C">
        <w:rPr>
          <w:rFonts w:ascii="Times New Roman" w:hAnsi="Times New Roman"/>
          <w:sz w:val="26"/>
          <w:szCs w:val="26"/>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28159A" w:rsidRPr="00697F42" w:rsidRDefault="0028159A" w:rsidP="0028159A">
      <w:pPr>
        <w:tabs>
          <w:tab w:val="left" w:pos="0"/>
        </w:tabs>
        <w:spacing w:after="0" w:line="240" w:lineRule="auto"/>
        <w:ind w:firstLine="567"/>
        <w:jc w:val="both"/>
        <w:rPr>
          <w:rFonts w:ascii="Times New Roman" w:hAnsi="Times New Roman"/>
          <w:sz w:val="26"/>
          <w:szCs w:val="26"/>
        </w:rPr>
      </w:pPr>
      <w:r w:rsidRPr="00697F42">
        <w:rPr>
          <w:rFonts w:ascii="Times New Roman" w:hAnsi="Times New Roman"/>
          <w:sz w:val="26"/>
          <w:szCs w:val="26"/>
        </w:rPr>
        <w:t>3.2.6. При аттестации педагогических кадров руководствоваться приказом Департамента Белгородской области от 02.07.2019 г. № 2011 «Об региональных документов по аттестации педагогических работников».</w:t>
      </w:r>
    </w:p>
    <w:p w:rsidR="0028159A" w:rsidRPr="00697F42" w:rsidRDefault="00F15DD7"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697F42">
        <w:rPr>
          <w:rFonts w:ascii="Times New Roman" w:hAnsi="Times New Roman"/>
          <w:sz w:val="26"/>
          <w:szCs w:val="26"/>
        </w:rPr>
        <w:t>3.2.7. Об основании для освобождения педагогических работников от экспертной оценки аттестационных материалов (портфолио):</w:t>
      </w:r>
    </w:p>
    <w:p w:rsidR="0028159A" w:rsidRPr="00697F42" w:rsidRDefault="0028159A" w:rsidP="00F15DD7">
      <w:pPr>
        <w:spacing w:after="0" w:line="240" w:lineRule="auto"/>
        <w:ind w:firstLine="708"/>
        <w:jc w:val="both"/>
        <w:rPr>
          <w:rFonts w:ascii="Times New Roman" w:hAnsi="Times New Roman"/>
          <w:sz w:val="26"/>
          <w:szCs w:val="26"/>
        </w:rPr>
      </w:pPr>
      <w:r w:rsidRPr="00697F42">
        <w:rPr>
          <w:rFonts w:ascii="Times New Roman" w:hAnsi="Times New Roman"/>
          <w:sz w:val="26"/>
          <w:szCs w:val="26"/>
        </w:rPr>
        <w:t xml:space="preserve">а) 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28159A" w:rsidRPr="00697F42" w:rsidRDefault="0028159A" w:rsidP="00F15DD7">
      <w:pPr>
        <w:spacing w:after="0" w:line="240" w:lineRule="auto"/>
        <w:ind w:firstLine="567"/>
        <w:jc w:val="both"/>
        <w:rPr>
          <w:rFonts w:ascii="Times New Roman" w:hAnsi="Times New Roman"/>
          <w:sz w:val="26"/>
          <w:szCs w:val="26"/>
        </w:rPr>
      </w:pPr>
      <w:r w:rsidRPr="00697F42">
        <w:rPr>
          <w:rFonts w:ascii="Times New Roman" w:hAnsi="Times New Roman"/>
          <w:sz w:val="26"/>
          <w:szCs w:val="26"/>
        </w:rPr>
        <w:t xml:space="preserve">- педагогические работники, ставшие в </w:t>
      </w:r>
      <w:proofErr w:type="spellStart"/>
      <w:r w:rsidRPr="00697F42">
        <w:rPr>
          <w:rFonts w:ascii="Times New Roman" w:hAnsi="Times New Roman"/>
          <w:sz w:val="26"/>
          <w:szCs w:val="26"/>
        </w:rPr>
        <w:t>межаттестационный</w:t>
      </w:r>
      <w:proofErr w:type="spellEnd"/>
      <w:r w:rsidRPr="00697F42">
        <w:rPr>
          <w:rFonts w:ascii="Times New Roman" w:hAnsi="Times New Roman"/>
          <w:sz w:val="26"/>
          <w:szCs w:val="26"/>
        </w:rPr>
        <w:t xml:space="preserve"> период:</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 xml:space="preserve"> победителями в номинациях: «Лучший учитель», «Педагогический дебют» и лауреаты регионального этапа всероссийского конкурса «Учитель года России»;</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 xml:space="preserve"> победителями, призёрами регионального этапа Всероссийского конкурса «Воспитатель года»;</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победителями в номинациях регионального этапа Всероссийского конкурса «Сердце отдаю детям»;</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победителями и призёрами регионального этапа Всероссийского конкурса «Педагог-психолог»;</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победителями в номинациях и лауреатами регионального этапа Всероссийского конкурса «За нравственный подвиг учителя»;</w:t>
      </w:r>
    </w:p>
    <w:p w:rsidR="0028159A" w:rsidRPr="00697F42" w:rsidRDefault="0028159A" w:rsidP="0028159A">
      <w:pPr>
        <w:spacing w:after="0" w:line="240" w:lineRule="auto"/>
        <w:ind w:firstLine="567"/>
        <w:jc w:val="both"/>
        <w:rPr>
          <w:rFonts w:ascii="Times New Roman" w:hAnsi="Times New Roman"/>
          <w:sz w:val="26"/>
          <w:szCs w:val="26"/>
        </w:rPr>
      </w:pPr>
      <w:r w:rsidRPr="00697F42">
        <w:rPr>
          <w:rFonts w:ascii="Times New Roman" w:hAnsi="Times New Roman"/>
          <w:sz w:val="26"/>
          <w:szCs w:val="26"/>
        </w:rPr>
        <w:t>•</w:t>
      </w:r>
      <w:r w:rsidRPr="00697F42">
        <w:rPr>
          <w:rFonts w:ascii="Times New Roman" w:hAnsi="Times New Roman"/>
          <w:sz w:val="26"/>
          <w:szCs w:val="26"/>
        </w:rPr>
        <w:tab/>
        <w:t xml:space="preserve">победителями регионального этапа Всероссийского конкурса «Учитель здоровья </w:t>
      </w:r>
      <w:proofErr w:type="spellStart"/>
      <w:r w:rsidRPr="00697F42">
        <w:rPr>
          <w:rFonts w:ascii="Times New Roman" w:hAnsi="Times New Roman"/>
          <w:sz w:val="26"/>
          <w:szCs w:val="26"/>
        </w:rPr>
        <w:t>Белгородчины</w:t>
      </w:r>
      <w:proofErr w:type="spellEnd"/>
      <w:r w:rsidRPr="00697F42">
        <w:rPr>
          <w:rFonts w:ascii="Times New Roman" w:hAnsi="Times New Roman"/>
          <w:sz w:val="26"/>
          <w:szCs w:val="26"/>
        </w:rPr>
        <w:t>».</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 xml:space="preserve">- педагогические работники, являющиеся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 председателями, заместителями председателя,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(для экспертов – при наличии справки РЦОИ </w:t>
      </w:r>
      <w:proofErr w:type="gramStart"/>
      <w:r w:rsidR="0028159A" w:rsidRPr="005A1BFF">
        <w:rPr>
          <w:rFonts w:ascii="Times New Roman" w:hAnsi="Times New Roman"/>
          <w:sz w:val="26"/>
          <w:szCs w:val="26"/>
        </w:rPr>
        <w:t>от</w:t>
      </w:r>
      <w:proofErr w:type="gramEnd"/>
      <w:r w:rsidR="0028159A" w:rsidRPr="005A1BFF">
        <w:rPr>
          <w:rFonts w:ascii="Times New Roman" w:hAnsi="Times New Roman"/>
          <w:sz w:val="26"/>
          <w:szCs w:val="26"/>
        </w:rPr>
        <w:t xml:space="preserve"> </w:t>
      </w:r>
      <w:proofErr w:type="gramStart"/>
      <w:r w:rsidR="0028159A" w:rsidRPr="005A1BFF">
        <w:rPr>
          <w:rFonts w:ascii="Times New Roman" w:hAnsi="Times New Roman"/>
          <w:sz w:val="26"/>
          <w:szCs w:val="26"/>
        </w:rPr>
        <w:t>отсутствии</w:t>
      </w:r>
      <w:proofErr w:type="gramEnd"/>
      <w:r w:rsidR="0028159A" w:rsidRPr="005A1BFF">
        <w:rPr>
          <w:rFonts w:ascii="Times New Roman" w:hAnsi="Times New Roman"/>
          <w:sz w:val="26"/>
          <w:szCs w:val="26"/>
        </w:rPr>
        <w:t xml:space="preserve"> замечаний по выполнению возложенных обязанностей);</w:t>
      </w:r>
    </w:p>
    <w:p w:rsidR="006E7210"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 xml:space="preserve">- педагогические работники, являющиеся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 экспертами ГАК (не менее 2-х</w:t>
      </w:r>
      <w:r>
        <w:rPr>
          <w:rFonts w:ascii="Times New Roman" w:hAnsi="Times New Roman"/>
          <w:sz w:val="26"/>
          <w:szCs w:val="26"/>
        </w:rPr>
        <w:t xml:space="preserve"> лет)</w:t>
      </w:r>
      <w:r>
        <w:rPr>
          <w:rFonts w:ascii="Times New Roman" w:hAnsi="Times New Roman"/>
          <w:sz w:val="26"/>
          <w:szCs w:val="26"/>
        </w:rPr>
        <w:tab/>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Pr>
          <w:rFonts w:ascii="Times New Roman" w:hAnsi="Times New Roman"/>
          <w:sz w:val="26"/>
          <w:szCs w:val="26"/>
        </w:rPr>
        <w:t xml:space="preserve"> </w:t>
      </w:r>
      <w:r w:rsidR="0028159A" w:rsidRPr="005A1BFF">
        <w:rPr>
          <w:rFonts w:ascii="Times New Roman" w:hAnsi="Times New Roman"/>
          <w:sz w:val="26"/>
          <w:szCs w:val="26"/>
        </w:rPr>
        <w:t xml:space="preserve">- педагогические работники, ставшие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 победителями конкурсного отбора лучших учителей; победителями, призёрами или лауреатами Всероссийских конкурсов (очных);</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 xml:space="preserve">- педагогические работники, получившие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 xml:space="preserve">- педагогические работники, получившие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 награды Белгородской области: знак отличия «Коллекция памятных медалей: </w:t>
      </w:r>
      <w:proofErr w:type="spellStart"/>
      <w:r w:rsidR="0028159A" w:rsidRPr="005A1BFF">
        <w:rPr>
          <w:rFonts w:ascii="Times New Roman" w:hAnsi="Times New Roman"/>
          <w:sz w:val="26"/>
          <w:szCs w:val="26"/>
        </w:rPr>
        <w:t>Прохоровское</w:t>
      </w:r>
      <w:proofErr w:type="spellEnd"/>
      <w:r w:rsidR="0028159A" w:rsidRPr="005A1BFF">
        <w:rPr>
          <w:rFonts w:ascii="Times New Roman" w:hAnsi="Times New Roman"/>
          <w:sz w:val="26"/>
          <w:szCs w:val="26"/>
        </w:rPr>
        <w:t xml:space="preserve"> поле – Третье работное поле России»; почётное звание «Почётный гражданин Белгородской области», медаль «За заслуги перед Землей Белгородской»;</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lastRenderedPageBreak/>
        <w:tab/>
      </w:r>
      <w:r w:rsidR="0028159A" w:rsidRPr="005A1BFF">
        <w:rPr>
          <w:rFonts w:ascii="Times New Roman" w:hAnsi="Times New Roman"/>
          <w:sz w:val="26"/>
          <w:szCs w:val="26"/>
        </w:rPr>
        <w:t>- педагогические работники, имеющие учёные звания (ВАК) доцент, профессор (независимо от срока).</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28159A" w:rsidRPr="005A1BFF"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5A1BFF">
        <w:rPr>
          <w:rFonts w:ascii="Times New Roman" w:hAnsi="Times New Roman"/>
          <w:sz w:val="26"/>
          <w:szCs w:val="26"/>
        </w:rPr>
        <w:t xml:space="preserve">- педагогические работники, ставшие в </w:t>
      </w:r>
      <w:proofErr w:type="spellStart"/>
      <w:r w:rsidR="0028159A" w:rsidRPr="005A1BFF">
        <w:rPr>
          <w:rFonts w:ascii="Times New Roman" w:hAnsi="Times New Roman"/>
          <w:sz w:val="26"/>
          <w:szCs w:val="26"/>
        </w:rPr>
        <w:t>межаттестационный</w:t>
      </w:r>
      <w:proofErr w:type="spellEnd"/>
      <w:r w:rsidR="0028159A" w:rsidRPr="005A1BFF">
        <w:rPr>
          <w:rFonts w:ascii="Times New Roman" w:hAnsi="Times New Roman"/>
          <w:sz w:val="26"/>
          <w:szCs w:val="26"/>
        </w:rPr>
        <w:t xml:space="preserve"> период:</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и лауреатами муниципального этапа Всероссийского конкурса «Учитель года России»;</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муниципального этапа Всероссийского конкурса «Воспитатель года»;</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в номинациях муниципального этапа Всероссийского конкурса «Сердце отдаю детям»;</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и призёрами муниципального этапа Всероссийского конкурса «Педагог-психолог»;</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и призёрами регионального конкурса педагогического и профессионального мастерства «</w:t>
      </w:r>
      <w:proofErr w:type="spellStart"/>
      <w:r w:rsidRPr="005A1BFF">
        <w:rPr>
          <w:rFonts w:ascii="Times New Roman" w:hAnsi="Times New Roman"/>
          <w:sz w:val="26"/>
          <w:szCs w:val="26"/>
        </w:rPr>
        <w:t>Слэм</w:t>
      </w:r>
      <w:proofErr w:type="spellEnd"/>
      <w:r w:rsidRPr="005A1BFF">
        <w:rPr>
          <w:rFonts w:ascii="Times New Roman" w:hAnsi="Times New Roman"/>
          <w:sz w:val="26"/>
          <w:szCs w:val="26"/>
        </w:rPr>
        <w:t xml:space="preserve"> – урок иностранного языка» (для учителей иностранного языка);</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 xml:space="preserve"> победителями и призёрами регионального конкурса «Социальный педагог»;</w:t>
      </w:r>
    </w:p>
    <w:p w:rsidR="0028159A" w:rsidRPr="005A1BFF" w:rsidRDefault="0028159A" w:rsidP="0028159A">
      <w:pPr>
        <w:spacing w:after="0" w:line="240" w:lineRule="auto"/>
        <w:ind w:firstLine="567"/>
        <w:jc w:val="both"/>
        <w:rPr>
          <w:rFonts w:ascii="Times New Roman" w:hAnsi="Times New Roman"/>
          <w:sz w:val="26"/>
          <w:szCs w:val="26"/>
        </w:rPr>
      </w:pPr>
      <w:r w:rsidRPr="005A1BFF">
        <w:rPr>
          <w:rFonts w:ascii="Times New Roman" w:hAnsi="Times New Roman"/>
          <w:sz w:val="26"/>
          <w:szCs w:val="26"/>
        </w:rPr>
        <w:t>•</w:t>
      </w:r>
      <w:r w:rsidRPr="005A1BFF">
        <w:rPr>
          <w:rFonts w:ascii="Times New Roman" w:hAnsi="Times New Roman"/>
          <w:sz w:val="26"/>
          <w:szCs w:val="26"/>
        </w:rPr>
        <w:tab/>
        <w:t>победителями конкурса на соискание премии Губернатора области «Признание» (для педагогов-библиотекарей);</w:t>
      </w:r>
    </w:p>
    <w:p w:rsidR="0028159A" w:rsidRPr="005A1BFF" w:rsidRDefault="006E7210" w:rsidP="0028159A">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28159A" w:rsidRPr="005A1BFF">
        <w:rPr>
          <w:rFonts w:ascii="Times New Roman" w:hAnsi="Times New Roman"/>
          <w:sz w:val="26"/>
          <w:szCs w:val="26"/>
        </w:rPr>
        <w:t>победителями регионального конкурса профессионального мастерства «Профессионал»;</w:t>
      </w:r>
    </w:p>
    <w:p w:rsidR="0028159A" w:rsidRPr="0094141B" w:rsidRDefault="0028159A" w:rsidP="0028159A">
      <w:pPr>
        <w:spacing w:after="0" w:line="240" w:lineRule="auto"/>
        <w:ind w:firstLine="567"/>
        <w:jc w:val="both"/>
        <w:rPr>
          <w:rFonts w:ascii="Times New Roman" w:hAnsi="Times New Roman"/>
          <w:sz w:val="26"/>
          <w:szCs w:val="26"/>
        </w:rPr>
      </w:pPr>
      <w:r w:rsidRPr="0094141B">
        <w:rPr>
          <w:rFonts w:ascii="Times New Roman" w:hAnsi="Times New Roman"/>
          <w:sz w:val="26"/>
          <w:szCs w:val="26"/>
        </w:rPr>
        <w:t>•</w:t>
      </w:r>
      <w:r w:rsidRPr="0094141B">
        <w:rPr>
          <w:rFonts w:ascii="Times New Roman" w:hAnsi="Times New Roman"/>
          <w:sz w:val="26"/>
          <w:szCs w:val="26"/>
        </w:rPr>
        <w:tab/>
        <w:t xml:space="preserve">педагогические работники, получившие в </w:t>
      </w:r>
      <w:proofErr w:type="spellStart"/>
      <w:r w:rsidRPr="0094141B">
        <w:rPr>
          <w:rFonts w:ascii="Times New Roman" w:hAnsi="Times New Roman"/>
          <w:sz w:val="26"/>
          <w:szCs w:val="26"/>
        </w:rPr>
        <w:t>межаттестационный</w:t>
      </w:r>
      <w:proofErr w:type="spellEnd"/>
      <w:r w:rsidRPr="0094141B">
        <w:rPr>
          <w:rFonts w:ascii="Times New Roman" w:hAnsi="Times New Roman"/>
          <w:sz w:val="26"/>
          <w:szCs w:val="26"/>
        </w:rPr>
        <w:t xml:space="preserve"> период почётные звания «Почётный работник (по профилю работы)», Почётную грамоту Министерства образования и науки РФ (по профилю работы).</w:t>
      </w:r>
    </w:p>
    <w:p w:rsidR="0028159A" w:rsidRPr="0094141B"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t>3.</w:t>
      </w:r>
      <w:r w:rsidR="0028159A" w:rsidRPr="0094141B">
        <w:rPr>
          <w:rFonts w:ascii="Times New Roman" w:hAnsi="Times New Roman"/>
          <w:sz w:val="26"/>
          <w:szCs w:val="26"/>
        </w:rPr>
        <w:t>2.8. Установленная на основании аттестации квалификационная категория действительна в течение пяти лет.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Срок действия квалификационной категории продлению не подлежит.</w:t>
      </w:r>
    </w:p>
    <w:p w:rsidR="0028159A" w:rsidRPr="0094141B" w:rsidRDefault="0028159A" w:rsidP="006E7210">
      <w:pPr>
        <w:spacing w:after="0" w:line="240" w:lineRule="auto"/>
        <w:ind w:firstLine="567"/>
        <w:jc w:val="both"/>
        <w:rPr>
          <w:rFonts w:ascii="Times New Roman" w:hAnsi="Times New Roman"/>
          <w:sz w:val="26"/>
          <w:szCs w:val="26"/>
        </w:rPr>
      </w:pPr>
      <w:r w:rsidRPr="0094141B">
        <w:rPr>
          <w:rFonts w:ascii="Times New Roman" w:hAnsi="Times New Roman"/>
          <w:sz w:val="26"/>
          <w:szCs w:val="26"/>
        </w:rPr>
        <w:t>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28159A" w:rsidRPr="0094141B" w:rsidRDefault="0028159A" w:rsidP="0028159A">
      <w:pPr>
        <w:spacing w:after="0" w:line="240" w:lineRule="auto"/>
        <w:ind w:firstLine="567"/>
        <w:jc w:val="both"/>
        <w:rPr>
          <w:rFonts w:ascii="Times New Roman" w:hAnsi="Times New Roman"/>
          <w:sz w:val="26"/>
          <w:szCs w:val="26"/>
        </w:rPr>
      </w:pPr>
      <w:r w:rsidRPr="0094141B">
        <w:rPr>
          <w:rFonts w:ascii="Times New Roman" w:hAnsi="Times New Roman"/>
          <w:sz w:val="26"/>
          <w:szCs w:val="26"/>
        </w:rPr>
        <w:t>- при работе в должности, по которой присвоена квалификационная категория, независимо от типа и вида образовательного учреждения;</w:t>
      </w:r>
    </w:p>
    <w:p w:rsidR="0028159A" w:rsidRPr="0094141B" w:rsidRDefault="0028159A" w:rsidP="0028159A">
      <w:pPr>
        <w:spacing w:after="0" w:line="240" w:lineRule="auto"/>
        <w:ind w:firstLine="567"/>
        <w:jc w:val="both"/>
        <w:rPr>
          <w:rFonts w:ascii="Times New Roman" w:hAnsi="Times New Roman"/>
          <w:sz w:val="26"/>
          <w:szCs w:val="26"/>
        </w:rPr>
      </w:pPr>
      <w:r w:rsidRPr="0094141B">
        <w:rPr>
          <w:rFonts w:ascii="Times New Roman" w:hAnsi="Times New Roman"/>
          <w:sz w:val="26"/>
          <w:szCs w:val="26"/>
        </w:rPr>
        <w:t>- при работе в должности «учитель», «преподаватель» независимо от преподаваемого предмета (дисциплины, курса);</w:t>
      </w:r>
    </w:p>
    <w:p w:rsidR="0028159A" w:rsidRPr="0094141B" w:rsidRDefault="0028159A" w:rsidP="0028159A">
      <w:pPr>
        <w:spacing w:after="0" w:line="240" w:lineRule="auto"/>
        <w:ind w:firstLine="567"/>
        <w:jc w:val="both"/>
        <w:rPr>
          <w:rFonts w:ascii="Times New Roman" w:hAnsi="Times New Roman"/>
          <w:sz w:val="26"/>
          <w:szCs w:val="26"/>
        </w:rPr>
      </w:pPr>
      <w:r w:rsidRPr="0094141B">
        <w:rPr>
          <w:rFonts w:ascii="Times New Roman" w:hAnsi="Times New Roman"/>
          <w:sz w:val="26"/>
          <w:szCs w:val="26"/>
        </w:rPr>
        <w:t xml:space="preserve"> - при работе по тем должностям, где возможно применение наименования «старший» (воспитатель - старший воспитатель, педагог дополнительного образования - старший педагог дополнительного образования, м</w:t>
      </w:r>
      <w:r w:rsidR="006E7210">
        <w:rPr>
          <w:rFonts w:ascii="Times New Roman" w:hAnsi="Times New Roman"/>
          <w:sz w:val="26"/>
          <w:szCs w:val="26"/>
        </w:rPr>
        <w:t>етодист -</w:t>
      </w:r>
      <w:r w:rsidRPr="0094141B">
        <w:rPr>
          <w:rFonts w:ascii="Times New Roman" w:hAnsi="Times New Roman"/>
          <w:sz w:val="26"/>
          <w:szCs w:val="26"/>
        </w:rPr>
        <w:t xml:space="preserve"> старший методист и т.д.), независимо от того, по какой конкретно должности присвоена категория;</w:t>
      </w:r>
    </w:p>
    <w:p w:rsidR="0028159A" w:rsidRPr="0094141B" w:rsidRDefault="0028159A" w:rsidP="0028159A">
      <w:pPr>
        <w:spacing w:after="0" w:line="240" w:lineRule="auto"/>
        <w:ind w:firstLine="567"/>
        <w:jc w:val="both"/>
        <w:rPr>
          <w:rFonts w:ascii="Times New Roman" w:hAnsi="Times New Roman"/>
          <w:sz w:val="26"/>
          <w:szCs w:val="26"/>
        </w:rPr>
      </w:pPr>
      <w:r w:rsidRPr="0094141B">
        <w:rPr>
          <w:rFonts w:ascii="Times New Roman" w:hAnsi="Times New Roman"/>
          <w:sz w:val="26"/>
          <w:szCs w:val="26"/>
        </w:rPr>
        <w:t>- при переезде из других регионов Российской Федерации;</w:t>
      </w:r>
    </w:p>
    <w:p w:rsidR="0028159A" w:rsidRPr="0094141B" w:rsidRDefault="006E7210" w:rsidP="0028159A">
      <w:pPr>
        <w:spacing w:after="0" w:line="240" w:lineRule="auto"/>
        <w:ind w:firstLine="567"/>
        <w:jc w:val="both"/>
        <w:rPr>
          <w:rFonts w:ascii="Times New Roman" w:hAnsi="Times New Roman"/>
          <w:sz w:val="26"/>
          <w:szCs w:val="26"/>
        </w:rPr>
      </w:pPr>
      <w:r>
        <w:rPr>
          <w:rFonts w:ascii="Times New Roman" w:hAnsi="Times New Roman"/>
          <w:sz w:val="26"/>
          <w:szCs w:val="26"/>
        </w:rPr>
        <w:t>- при выполнении педагогической</w:t>
      </w:r>
      <w:r w:rsidR="0028159A" w:rsidRPr="0094141B">
        <w:rPr>
          <w:rFonts w:ascii="Times New Roman" w:hAnsi="Times New Roman"/>
          <w:sz w:val="26"/>
          <w:szCs w:val="26"/>
        </w:rPr>
        <w:t xml:space="preserve"> работы по разным должностям, по которым совпадают должностные обязанности, уч</w:t>
      </w:r>
      <w:r>
        <w:rPr>
          <w:rFonts w:ascii="Times New Roman" w:hAnsi="Times New Roman"/>
          <w:sz w:val="26"/>
          <w:szCs w:val="26"/>
        </w:rPr>
        <w:t>ебные программы, профили работы.</w:t>
      </w:r>
    </w:p>
    <w:p w:rsidR="0028159A" w:rsidRDefault="006E7210"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94141B">
        <w:rPr>
          <w:rFonts w:ascii="Times New Roman" w:hAnsi="Times New Roman"/>
          <w:sz w:val="26"/>
          <w:szCs w:val="26"/>
        </w:rPr>
        <w:t xml:space="preserve">При выполнении педагогической работы на разных должностях, по которым совпадают должностные обязанности, учебные программы, профили работы, учитывать </w:t>
      </w:r>
      <w:proofErr w:type="gramStart"/>
      <w:r w:rsidR="0028159A" w:rsidRPr="0094141B">
        <w:rPr>
          <w:rFonts w:ascii="Times New Roman" w:hAnsi="Times New Roman"/>
          <w:sz w:val="26"/>
          <w:szCs w:val="26"/>
        </w:rPr>
        <w:t xml:space="preserve">квалификационные категории, присвоенные по другой должности и совпадающие с профилем преподаваемого предмета или выполняемой работы педагогическим </w:t>
      </w:r>
      <w:r w:rsidR="0028159A" w:rsidRPr="0094141B">
        <w:rPr>
          <w:rFonts w:ascii="Times New Roman" w:hAnsi="Times New Roman"/>
          <w:sz w:val="26"/>
          <w:szCs w:val="26"/>
        </w:rPr>
        <w:lastRenderedPageBreak/>
        <w:t>работникам может</w:t>
      </w:r>
      <w:proofErr w:type="gramEnd"/>
      <w:r w:rsidR="0028159A" w:rsidRPr="0094141B">
        <w:rPr>
          <w:rFonts w:ascii="Times New Roman" w:hAnsi="Times New Roman"/>
          <w:sz w:val="26"/>
          <w:szCs w:val="26"/>
        </w:rPr>
        <w:t xml:space="preserve"> оплата труда с учетом квалификационной категории, присвоенной на основании должности в следующих случаях:</w:t>
      </w:r>
    </w:p>
    <w:p w:rsidR="006E7210" w:rsidRPr="0028159A" w:rsidRDefault="006E7210" w:rsidP="0028159A">
      <w:pPr>
        <w:tabs>
          <w:tab w:val="left" w:pos="567"/>
        </w:tabs>
        <w:spacing w:after="0" w:line="240" w:lineRule="auto"/>
        <w:jc w:val="both"/>
        <w:rPr>
          <w:rStyle w:val="20pt"/>
          <w:rFonts w:eastAsia="Calibri"/>
          <w:sz w:val="26"/>
          <w:szCs w:val="26"/>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5953"/>
      </w:tblGrid>
      <w:tr w:rsidR="0028159A" w:rsidRPr="00D37CF9" w:rsidTr="00896F8C">
        <w:tc>
          <w:tcPr>
            <w:tcW w:w="3970" w:type="dxa"/>
            <w:shd w:val="clear" w:color="auto" w:fill="auto"/>
          </w:tcPr>
          <w:p w:rsidR="0028159A" w:rsidRPr="006E7210" w:rsidRDefault="0028159A" w:rsidP="006E7210">
            <w:pPr>
              <w:pStyle w:val="34"/>
              <w:shd w:val="clear" w:color="auto" w:fill="auto"/>
              <w:spacing w:after="0" w:line="240" w:lineRule="auto"/>
              <w:ind w:firstLine="34"/>
              <w:jc w:val="center"/>
              <w:rPr>
                <w:rFonts w:ascii="Times New Roman" w:hAnsi="Times New Roman"/>
                <w:b/>
                <w:sz w:val="26"/>
                <w:szCs w:val="26"/>
              </w:rPr>
            </w:pPr>
            <w:r w:rsidRPr="006E7210">
              <w:rPr>
                <w:rFonts w:ascii="Times New Roman" w:hAnsi="Times New Roman"/>
                <w:b/>
                <w:sz w:val="26"/>
                <w:szCs w:val="26"/>
              </w:rPr>
              <w:t>Должность,  по которой  присвоена</w:t>
            </w:r>
          </w:p>
          <w:p w:rsidR="0028159A" w:rsidRPr="006E7210" w:rsidRDefault="0028159A" w:rsidP="006E7210">
            <w:pPr>
              <w:pStyle w:val="34"/>
              <w:shd w:val="clear" w:color="auto" w:fill="auto"/>
              <w:spacing w:after="0" w:line="240" w:lineRule="auto"/>
              <w:ind w:firstLine="0"/>
              <w:jc w:val="center"/>
              <w:rPr>
                <w:rFonts w:ascii="Times New Roman" w:hAnsi="Times New Roman"/>
                <w:b/>
                <w:sz w:val="26"/>
                <w:szCs w:val="26"/>
              </w:rPr>
            </w:pPr>
            <w:r w:rsidRPr="006E7210">
              <w:rPr>
                <w:rFonts w:ascii="Times New Roman" w:hAnsi="Times New Roman"/>
                <w:b/>
                <w:sz w:val="26"/>
                <w:szCs w:val="26"/>
              </w:rPr>
              <w:t>квалификационная  категория</w:t>
            </w:r>
          </w:p>
        </w:tc>
        <w:tc>
          <w:tcPr>
            <w:tcW w:w="5953" w:type="dxa"/>
            <w:shd w:val="clear" w:color="auto" w:fill="auto"/>
          </w:tcPr>
          <w:p w:rsidR="0028159A" w:rsidRPr="006E7210" w:rsidRDefault="0028159A" w:rsidP="006E7210">
            <w:pPr>
              <w:pStyle w:val="34"/>
              <w:shd w:val="clear" w:color="auto" w:fill="auto"/>
              <w:spacing w:after="0" w:line="240" w:lineRule="auto"/>
              <w:ind w:firstLine="0"/>
              <w:jc w:val="center"/>
              <w:rPr>
                <w:rFonts w:ascii="Times New Roman" w:hAnsi="Times New Roman"/>
                <w:b/>
                <w:sz w:val="26"/>
                <w:szCs w:val="26"/>
              </w:rPr>
            </w:pPr>
            <w:r w:rsidRPr="006E7210">
              <w:rPr>
                <w:rFonts w:ascii="Times New Roman" w:hAnsi="Times New Roman"/>
                <w:b/>
                <w:sz w:val="26"/>
                <w:szCs w:val="26"/>
              </w:rPr>
              <w:t>Должность, по которой может учитываться квалификационная категория, присвоенная по должности, указанной в графе 1</w:t>
            </w:r>
          </w:p>
        </w:tc>
      </w:tr>
      <w:tr w:rsidR="0028159A" w:rsidRPr="00D37CF9" w:rsidTr="00896F8C">
        <w:tc>
          <w:tcPr>
            <w:tcW w:w="3970" w:type="dxa"/>
            <w:shd w:val="clear" w:color="auto" w:fill="auto"/>
          </w:tcPr>
          <w:p w:rsidR="0028159A" w:rsidRPr="00D37CF9" w:rsidRDefault="0028159A" w:rsidP="00896F8C">
            <w:pPr>
              <w:spacing w:after="0" w:line="240" w:lineRule="auto"/>
              <w:rPr>
                <w:rFonts w:ascii="Times New Roman" w:hAnsi="Times New Roman"/>
                <w:sz w:val="26"/>
                <w:szCs w:val="26"/>
              </w:rPr>
            </w:pPr>
            <w:r w:rsidRPr="00D37CF9">
              <w:rPr>
                <w:rFonts w:ascii="Times New Roman" w:hAnsi="Times New Roman"/>
                <w:sz w:val="26"/>
                <w:szCs w:val="26"/>
              </w:rPr>
              <w:t>Учитель, преподаватель</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 xml:space="preserve">Воспитатель (независимо от места работы: группа продленного дня, общежитие,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w:t>
            </w:r>
            <w:proofErr w:type="spellStart"/>
            <w:r w:rsidRPr="00D37CF9">
              <w:rPr>
                <w:rFonts w:ascii="Times New Roman" w:hAnsi="Times New Roman"/>
                <w:sz w:val="26"/>
                <w:szCs w:val="26"/>
              </w:rPr>
              <w:t>тьютор</w:t>
            </w:r>
            <w:proofErr w:type="spellEnd"/>
          </w:p>
        </w:tc>
      </w:tr>
      <w:tr w:rsidR="0028159A" w:rsidRPr="00D37CF9" w:rsidTr="00896F8C">
        <w:tc>
          <w:tcPr>
            <w:tcW w:w="3970" w:type="dxa"/>
            <w:shd w:val="clear" w:color="auto" w:fill="auto"/>
          </w:tcPr>
          <w:p w:rsidR="0028159A" w:rsidRPr="00D37CF9" w:rsidRDefault="0028159A" w:rsidP="00896F8C">
            <w:pPr>
              <w:spacing w:after="0" w:line="240" w:lineRule="auto"/>
              <w:rPr>
                <w:rFonts w:ascii="Times New Roman" w:hAnsi="Times New Roman"/>
                <w:sz w:val="26"/>
                <w:szCs w:val="26"/>
              </w:rPr>
            </w:pPr>
            <w:r w:rsidRPr="00D37CF9">
              <w:rPr>
                <w:rFonts w:ascii="Times New Roman" w:hAnsi="Times New Roman"/>
                <w:sz w:val="26"/>
                <w:szCs w:val="26"/>
              </w:rPr>
              <w:t>Руководитель физвоспитания</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преподаватель физкультуры (физвоспитания), инструктор по физической культуре; учитель, преподаватель, ведущий занятия из курса «Основы безопасности жизнедеятельности»</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Преподаватель-организатор основ безопасности жизнедеятельности, допризывной подготовки</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преподаватель, ведущий занятия по курсу «Основы безопасности жизнедеятельности, допризывной подготовки» сверх учебной нагрузки, входящей в основные должностные обязанности, учитель, преподаватель физкультуры (физвоспитания)</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Мастер производственного обучения</w:t>
            </w:r>
          </w:p>
          <w:p w:rsidR="0028159A" w:rsidRPr="00D37CF9" w:rsidRDefault="0028159A" w:rsidP="00896F8C">
            <w:pPr>
              <w:spacing w:after="0" w:line="240" w:lineRule="auto"/>
              <w:rPr>
                <w:rFonts w:ascii="Times New Roman" w:hAnsi="Times New Roman"/>
                <w:sz w:val="26"/>
                <w:szCs w:val="26"/>
              </w:rPr>
            </w:pP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 xml:space="preserve">Учитель труда, инструктор по труду, педагог дополнительного образования (по аналогичному профилю), </w:t>
            </w:r>
            <w:proofErr w:type="gramStart"/>
            <w:r w:rsidRPr="00D37CF9">
              <w:rPr>
                <w:rFonts w:ascii="Times New Roman" w:hAnsi="Times New Roman"/>
                <w:sz w:val="26"/>
                <w:szCs w:val="26"/>
              </w:rPr>
              <w:t>преподаватель</w:t>
            </w:r>
            <w:proofErr w:type="gramEnd"/>
            <w:r w:rsidRPr="0028159A">
              <w:rPr>
                <w:rStyle w:val="20pt"/>
                <w:rFonts w:eastAsia="Arial"/>
                <w:sz w:val="26"/>
                <w:szCs w:val="26"/>
                <w:lang w:val="ru-RU"/>
              </w:rPr>
              <w:t xml:space="preserve"> </w:t>
            </w:r>
            <w:r w:rsidRPr="00D37CF9">
              <w:rPr>
                <w:rFonts w:ascii="Times New Roman" w:hAnsi="Times New Roman"/>
                <w:sz w:val="26"/>
                <w:szCs w:val="26"/>
              </w:rPr>
              <w:t>ведущий преподаватель-скую работу по аналогичной специальности</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трудового обучения (технологии)</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Инструктор по труду</w:t>
            </w:r>
          </w:p>
        </w:tc>
      </w:tr>
      <w:tr w:rsidR="0028159A" w:rsidRPr="00D37CF9" w:rsidTr="00896F8C">
        <w:tc>
          <w:tcPr>
            <w:tcW w:w="3970" w:type="dxa"/>
            <w:shd w:val="clear" w:color="auto" w:fill="auto"/>
          </w:tcPr>
          <w:p w:rsidR="0028159A" w:rsidRPr="00D37CF9" w:rsidRDefault="0028159A" w:rsidP="00896F8C">
            <w:pPr>
              <w:spacing w:after="0" w:line="240" w:lineRule="auto"/>
              <w:rPr>
                <w:rFonts w:ascii="Times New Roman" w:hAnsi="Times New Roman"/>
                <w:sz w:val="26"/>
                <w:szCs w:val="26"/>
              </w:rPr>
            </w:pPr>
            <w:r w:rsidRPr="00D37CF9">
              <w:rPr>
                <w:rFonts w:ascii="Times New Roman" w:hAnsi="Times New Roman"/>
                <w:sz w:val="26"/>
                <w:szCs w:val="26"/>
              </w:rPr>
              <w:t>Учитель физвоспитания, преподаватель физвоспитания</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Инструктор по физическому воспитанию</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 xml:space="preserve">Учитель-дефектолог, </w:t>
            </w:r>
          </w:p>
          <w:p w:rsidR="0028159A" w:rsidRPr="00D37CF9" w:rsidRDefault="006E7210" w:rsidP="00896F8C">
            <w:pPr>
              <w:spacing w:after="0" w:line="240" w:lineRule="auto"/>
              <w:jc w:val="both"/>
              <w:rPr>
                <w:rFonts w:ascii="Times New Roman" w:hAnsi="Times New Roman"/>
                <w:sz w:val="26"/>
                <w:szCs w:val="26"/>
              </w:rPr>
            </w:pPr>
            <w:r w:rsidRPr="00D37CF9">
              <w:rPr>
                <w:rFonts w:ascii="Times New Roman" w:hAnsi="Times New Roman"/>
                <w:sz w:val="26"/>
                <w:szCs w:val="26"/>
              </w:rPr>
              <w:t>У</w:t>
            </w:r>
            <w:r w:rsidR="0028159A" w:rsidRPr="00D37CF9">
              <w:rPr>
                <w:rFonts w:ascii="Times New Roman" w:hAnsi="Times New Roman"/>
                <w:sz w:val="26"/>
                <w:szCs w:val="26"/>
              </w:rPr>
              <w:t>читель</w:t>
            </w:r>
            <w:r>
              <w:rPr>
                <w:rFonts w:ascii="Times New Roman" w:hAnsi="Times New Roman"/>
                <w:sz w:val="26"/>
                <w:szCs w:val="26"/>
              </w:rPr>
              <w:t xml:space="preserve"> </w:t>
            </w:r>
            <w:r w:rsidR="0028159A" w:rsidRPr="00D37CF9">
              <w:rPr>
                <w:rFonts w:ascii="Times New Roman" w:hAnsi="Times New Roman"/>
                <w:sz w:val="26"/>
                <w:szCs w:val="26"/>
              </w:rPr>
              <w:t>- логопед</w:t>
            </w:r>
          </w:p>
          <w:p w:rsidR="0028159A" w:rsidRPr="00D37CF9" w:rsidRDefault="0028159A" w:rsidP="00896F8C">
            <w:pPr>
              <w:spacing w:after="0" w:line="240" w:lineRule="auto"/>
              <w:rPr>
                <w:rFonts w:ascii="Times New Roman" w:hAnsi="Times New Roman"/>
                <w:sz w:val="26"/>
                <w:szCs w:val="26"/>
              </w:rPr>
            </w:pP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D37CF9">
              <w:rPr>
                <w:rFonts w:ascii="Times New Roman" w:hAnsi="Times New Roman"/>
                <w:sz w:val="26"/>
                <w:szCs w:val="26"/>
              </w:rPr>
              <w:softHyphen/>
              <w:t>тельных учреждениях для детей с ограни</w:t>
            </w:r>
            <w:r w:rsidRPr="00D37CF9">
              <w:rPr>
                <w:rFonts w:ascii="Times New Roman" w:hAnsi="Times New Roman"/>
                <w:sz w:val="26"/>
                <w:szCs w:val="26"/>
              </w:rPr>
              <w:softHyphen/>
              <w:t>ченными возможностями здоровья, воспит</w:t>
            </w:r>
            <w:r w:rsidRPr="00D37CF9">
              <w:rPr>
                <w:rFonts w:ascii="Times New Roman" w:hAnsi="Times New Roman"/>
                <w:sz w:val="26"/>
                <w:szCs w:val="26"/>
              </w:rPr>
              <w:softHyphen/>
              <w:t>атель, педагог дополнительного образования (при совпадении профиля кружка, направ</w:t>
            </w:r>
            <w:r w:rsidRPr="00D37CF9">
              <w:rPr>
                <w:rFonts w:ascii="Times New Roman" w:hAnsi="Times New Roman"/>
                <w:sz w:val="26"/>
                <w:szCs w:val="26"/>
              </w:rPr>
              <w:softHyphen/>
              <w:t>ления дополнительной работы с профилем работы по основной должности)</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 xml:space="preserve">Учитель музыки </w:t>
            </w:r>
            <w:proofErr w:type="spellStart"/>
            <w:proofErr w:type="gramStart"/>
            <w:r w:rsidRPr="00D37CF9">
              <w:rPr>
                <w:rFonts w:ascii="Times New Roman" w:hAnsi="Times New Roman"/>
                <w:sz w:val="26"/>
                <w:szCs w:val="26"/>
              </w:rPr>
              <w:t>общеобразо-вательного</w:t>
            </w:r>
            <w:proofErr w:type="spellEnd"/>
            <w:proofErr w:type="gramEnd"/>
            <w:r w:rsidRPr="00D37CF9">
              <w:rPr>
                <w:rFonts w:ascii="Times New Roman" w:hAnsi="Times New Roman"/>
                <w:sz w:val="26"/>
                <w:szCs w:val="26"/>
              </w:rPr>
              <w:t xml:space="preserve"> учреждения</w:t>
            </w:r>
          </w:p>
        </w:tc>
        <w:tc>
          <w:tcPr>
            <w:tcW w:w="5953" w:type="dxa"/>
            <w:shd w:val="clear" w:color="auto" w:fill="auto"/>
          </w:tcPr>
          <w:p w:rsidR="0028159A" w:rsidRPr="00D37CF9" w:rsidRDefault="0028159A" w:rsidP="00896F8C">
            <w:pPr>
              <w:spacing w:after="0" w:line="240" w:lineRule="auto"/>
              <w:rPr>
                <w:rFonts w:ascii="Times New Roman" w:hAnsi="Times New Roman"/>
                <w:sz w:val="26"/>
                <w:szCs w:val="26"/>
              </w:rPr>
            </w:pPr>
            <w:r w:rsidRPr="00D37CF9">
              <w:rPr>
                <w:rFonts w:ascii="Times New Roman" w:hAnsi="Times New Roman"/>
                <w:sz w:val="26"/>
                <w:szCs w:val="26"/>
              </w:rPr>
              <w:t>Музыкальный руководитель</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 xml:space="preserve">Преподаватель детской </w:t>
            </w:r>
            <w:proofErr w:type="spellStart"/>
            <w:proofErr w:type="gramStart"/>
            <w:r w:rsidRPr="00D37CF9">
              <w:rPr>
                <w:rFonts w:ascii="Times New Roman" w:hAnsi="Times New Roman"/>
                <w:sz w:val="26"/>
                <w:szCs w:val="26"/>
              </w:rPr>
              <w:t>худо-жественной</w:t>
            </w:r>
            <w:proofErr w:type="spellEnd"/>
            <w:proofErr w:type="gramEnd"/>
            <w:r w:rsidRPr="00D37CF9">
              <w:rPr>
                <w:rFonts w:ascii="Times New Roman" w:hAnsi="Times New Roman"/>
                <w:sz w:val="26"/>
                <w:szCs w:val="26"/>
              </w:rPr>
              <w:t xml:space="preserve"> школы, отделения </w:t>
            </w:r>
            <w:r w:rsidRPr="00D37CF9">
              <w:rPr>
                <w:rFonts w:ascii="Times New Roman" w:hAnsi="Times New Roman"/>
                <w:sz w:val="26"/>
                <w:szCs w:val="26"/>
              </w:rPr>
              <w:lastRenderedPageBreak/>
              <w:t>изобразительного искусства детской школы искусств</w:t>
            </w:r>
          </w:p>
        </w:tc>
        <w:tc>
          <w:tcPr>
            <w:tcW w:w="5953" w:type="dxa"/>
            <w:shd w:val="clear" w:color="auto" w:fill="auto"/>
          </w:tcPr>
          <w:p w:rsidR="0028159A" w:rsidRPr="00D37CF9" w:rsidRDefault="0028159A" w:rsidP="00896F8C">
            <w:pPr>
              <w:spacing w:after="0" w:line="240" w:lineRule="auto"/>
              <w:rPr>
                <w:rFonts w:ascii="Times New Roman" w:hAnsi="Times New Roman"/>
                <w:sz w:val="26"/>
                <w:szCs w:val="26"/>
              </w:rPr>
            </w:pPr>
            <w:r w:rsidRPr="00D37CF9">
              <w:rPr>
                <w:rFonts w:ascii="Times New Roman" w:hAnsi="Times New Roman"/>
                <w:sz w:val="26"/>
                <w:szCs w:val="26"/>
              </w:rPr>
              <w:lastRenderedPageBreak/>
              <w:t>Учитель рисования общеобразовательного учреждения</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lastRenderedPageBreak/>
              <w:t xml:space="preserve">Учитель рисования </w:t>
            </w:r>
            <w:proofErr w:type="spellStart"/>
            <w:proofErr w:type="gramStart"/>
            <w:r w:rsidRPr="00D37CF9">
              <w:rPr>
                <w:rFonts w:ascii="Times New Roman" w:hAnsi="Times New Roman"/>
                <w:sz w:val="26"/>
                <w:szCs w:val="26"/>
              </w:rPr>
              <w:t>общеоб-разовательного</w:t>
            </w:r>
            <w:proofErr w:type="spellEnd"/>
            <w:proofErr w:type="gramEnd"/>
            <w:r w:rsidRPr="00D37CF9">
              <w:rPr>
                <w:rFonts w:ascii="Times New Roman" w:hAnsi="Times New Roman"/>
                <w:sz w:val="26"/>
                <w:szCs w:val="26"/>
              </w:rPr>
              <w:t xml:space="preserve"> учреждения</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Преподаватель детской художественной школы, отделения изобразительного искусства детской школы искусств</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Старший тренер-преподаватель, тренер-преподаватель, в т.ч. ДЮСШ, СДЮШОР</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преподаватель физкультуры (физвоспитания), инструктор по физической культуре</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Преподаватель учреждения начального или среднего профессионального образования</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того же предмета в общеобразовательном учреждении</w:t>
            </w:r>
          </w:p>
        </w:tc>
      </w:tr>
      <w:tr w:rsidR="0028159A" w:rsidRPr="00D37CF9" w:rsidTr="00896F8C">
        <w:tc>
          <w:tcPr>
            <w:tcW w:w="3970"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Учитель общеобразователь</w:t>
            </w:r>
            <w:r w:rsidRPr="00D37CF9">
              <w:rPr>
                <w:rFonts w:ascii="Times New Roman" w:hAnsi="Times New Roman"/>
                <w:sz w:val="26"/>
                <w:szCs w:val="26"/>
              </w:rPr>
              <w:softHyphen/>
              <w:t>ного учреждения</w:t>
            </w:r>
          </w:p>
        </w:tc>
        <w:tc>
          <w:tcPr>
            <w:tcW w:w="5953" w:type="dxa"/>
            <w:shd w:val="clear" w:color="auto" w:fill="auto"/>
          </w:tcPr>
          <w:p w:rsidR="0028159A" w:rsidRPr="00D37CF9" w:rsidRDefault="0028159A" w:rsidP="00896F8C">
            <w:pPr>
              <w:spacing w:after="0" w:line="240" w:lineRule="auto"/>
              <w:jc w:val="both"/>
              <w:rPr>
                <w:rFonts w:ascii="Times New Roman" w:hAnsi="Times New Roman"/>
                <w:sz w:val="26"/>
                <w:szCs w:val="26"/>
              </w:rPr>
            </w:pPr>
            <w:r w:rsidRPr="00D37CF9">
              <w:rPr>
                <w:rFonts w:ascii="Times New Roman" w:hAnsi="Times New Roman"/>
                <w:sz w:val="26"/>
                <w:szCs w:val="26"/>
              </w:rPr>
              <w:t>Преподаватель того же предмета в учреждении начального или среднего профессионального образования</w:t>
            </w:r>
          </w:p>
        </w:tc>
      </w:tr>
    </w:tbl>
    <w:p w:rsidR="0028159A" w:rsidRDefault="0028159A" w:rsidP="0028159A">
      <w:pPr>
        <w:tabs>
          <w:tab w:val="left" w:pos="1042"/>
        </w:tabs>
        <w:spacing w:after="0" w:line="240" w:lineRule="auto"/>
        <w:ind w:firstLine="964"/>
        <w:jc w:val="both"/>
        <w:rPr>
          <w:rFonts w:ascii="Times New Roman" w:hAnsi="Times New Roman"/>
          <w:color w:val="FF0000"/>
          <w:sz w:val="28"/>
          <w:szCs w:val="28"/>
        </w:rPr>
      </w:pPr>
    </w:p>
    <w:p w:rsidR="00BE63D4" w:rsidRPr="00600A79" w:rsidRDefault="00BE63D4" w:rsidP="0028159A">
      <w:pPr>
        <w:tabs>
          <w:tab w:val="left" w:pos="1042"/>
        </w:tabs>
        <w:spacing w:after="0" w:line="240" w:lineRule="auto"/>
        <w:ind w:firstLine="964"/>
        <w:jc w:val="both"/>
        <w:rPr>
          <w:rFonts w:ascii="Times New Roman" w:hAnsi="Times New Roman"/>
          <w:color w:val="FF0000"/>
          <w:sz w:val="28"/>
          <w:szCs w:val="28"/>
        </w:rPr>
      </w:pPr>
    </w:p>
    <w:p w:rsidR="0028159A" w:rsidRPr="00F80E9C" w:rsidRDefault="0028159A" w:rsidP="00BE63D4">
      <w:pPr>
        <w:tabs>
          <w:tab w:val="left" w:pos="1042"/>
        </w:tabs>
        <w:spacing w:after="120"/>
        <w:jc w:val="center"/>
        <w:rPr>
          <w:rFonts w:ascii="Times New Roman" w:hAnsi="Times New Roman"/>
          <w:b/>
          <w:sz w:val="26"/>
          <w:szCs w:val="26"/>
          <w:lang w:eastAsia="ru-RU"/>
        </w:rPr>
      </w:pPr>
      <w:r w:rsidRPr="00F80E9C">
        <w:rPr>
          <w:rFonts w:ascii="Times New Roman" w:hAnsi="Times New Roman"/>
          <w:b/>
          <w:sz w:val="26"/>
          <w:szCs w:val="26"/>
          <w:lang w:val="en-US" w:eastAsia="ru-RU"/>
        </w:rPr>
        <w:t>IV</w:t>
      </w:r>
      <w:r w:rsidRPr="00F80E9C">
        <w:rPr>
          <w:rFonts w:ascii="Times New Roman" w:hAnsi="Times New Roman"/>
          <w:b/>
          <w:sz w:val="26"/>
          <w:szCs w:val="26"/>
          <w:lang w:eastAsia="ru-RU"/>
        </w:rPr>
        <w:t>. РАБОЧЕЕ ВРЕМЯ И ВРЕМЯ ОТДЫХА</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 Стороны пришли к соглашению о том, что:</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4.1. Вопросы рабочего времени и времени </w:t>
      </w:r>
      <w:proofErr w:type="gramStart"/>
      <w:r w:rsidRPr="00F80E9C">
        <w:rPr>
          <w:rFonts w:ascii="Times New Roman" w:hAnsi="Times New Roman"/>
          <w:sz w:val="26"/>
          <w:szCs w:val="26"/>
          <w:lang w:eastAsia="ru-RU"/>
        </w:rPr>
        <w:t>отдыха</w:t>
      </w:r>
      <w:proofErr w:type="gramEnd"/>
      <w:r w:rsidRPr="00F80E9C">
        <w:rPr>
          <w:rFonts w:ascii="Times New Roman" w:hAnsi="Times New Roman"/>
          <w:sz w:val="26"/>
          <w:szCs w:val="26"/>
          <w:lang w:eastAsia="ru-RU"/>
        </w:rPr>
        <w:t xml:space="preserve"> педагогических и иных работников регулируются: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Трудовым кодексом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приказом Министерства образова</w:t>
      </w:r>
      <w:r w:rsidR="00BE63D4">
        <w:rPr>
          <w:rFonts w:ascii="Times New Roman" w:hAnsi="Times New Roman"/>
          <w:sz w:val="26"/>
          <w:szCs w:val="26"/>
          <w:lang w:eastAsia="ru-RU"/>
        </w:rPr>
        <w:t>ния и науки РФ от 22.12.2014 г.</w:t>
      </w:r>
      <w:r w:rsidRPr="00F80E9C">
        <w:rPr>
          <w:rFonts w:ascii="Times New Roman" w:hAnsi="Times New Roman"/>
          <w:sz w:val="26"/>
          <w:szCs w:val="26"/>
          <w:lang w:eastAsia="ru-RU"/>
        </w:rPr>
        <w:t xml:space="preserve"> № 1601 </w:t>
      </w:r>
      <w:r w:rsidRPr="00F80E9C">
        <w:rPr>
          <w:rFonts w:ascii="Times New Roman" w:hAnsi="Times New Roman"/>
          <w:bCs/>
          <w:sz w:val="26"/>
          <w:szCs w:val="26"/>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8159A" w:rsidRPr="00F80E9C" w:rsidRDefault="0028159A" w:rsidP="0028159A">
      <w:pPr>
        <w:spacing w:after="0" w:line="240" w:lineRule="auto"/>
        <w:ind w:firstLine="567"/>
        <w:jc w:val="both"/>
        <w:rPr>
          <w:rFonts w:ascii="Times New Roman" w:hAnsi="Times New Roman"/>
          <w:bCs/>
          <w:sz w:val="26"/>
          <w:szCs w:val="26"/>
          <w:lang w:eastAsia="ru-RU"/>
        </w:rPr>
      </w:pPr>
      <w:r w:rsidRPr="00F80E9C">
        <w:rPr>
          <w:rFonts w:ascii="Times New Roman" w:hAnsi="Times New Roman"/>
          <w:bCs/>
          <w:sz w:val="26"/>
          <w:szCs w:val="26"/>
          <w:lang w:eastAsia="ru-RU"/>
        </w:rPr>
        <w:t xml:space="preserve">- </w:t>
      </w:r>
      <w:r w:rsidRPr="00F80E9C">
        <w:rPr>
          <w:rFonts w:ascii="Times New Roman" w:hAnsi="Times New Roman"/>
          <w:sz w:val="26"/>
          <w:szCs w:val="26"/>
          <w:lang w:eastAsia="ru-RU"/>
        </w:rPr>
        <w:t xml:space="preserve">приказом Министерства образования и науки РФ </w:t>
      </w:r>
      <w:r w:rsidRPr="00F80E9C">
        <w:rPr>
          <w:rFonts w:ascii="Times New Roman" w:hAnsi="Times New Roman"/>
          <w:bCs/>
          <w:sz w:val="26"/>
          <w:szCs w:val="26"/>
          <w:lang w:eastAsia="ru-RU"/>
        </w:rPr>
        <w:t>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постановлением Правительства Российской Федерации от 14 мая 2015 г. № 466 «О ежегодных основных удлиненных оплачиваемых отпусках»,</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приказом Министерства образова</w:t>
      </w:r>
      <w:r w:rsidR="00BE63D4">
        <w:rPr>
          <w:rFonts w:ascii="Times New Roman" w:hAnsi="Times New Roman"/>
          <w:sz w:val="26"/>
          <w:szCs w:val="26"/>
          <w:lang w:eastAsia="ru-RU"/>
        </w:rPr>
        <w:t>ния и науки РФ от 31.05.2016 г.</w:t>
      </w:r>
      <w:r w:rsidRPr="00F80E9C">
        <w:rPr>
          <w:rFonts w:ascii="Times New Roman" w:hAnsi="Times New Roman"/>
          <w:sz w:val="26"/>
          <w:szCs w:val="26"/>
          <w:lang w:eastAsia="ru-RU"/>
        </w:rPr>
        <w:t xml:space="preserve">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8159A" w:rsidRPr="00896F8C" w:rsidRDefault="0028159A" w:rsidP="0028159A">
      <w:pPr>
        <w:spacing w:after="0" w:line="240" w:lineRule="auto"/>
        <w:ind w:firstLine="567"/>
        <w:jc w:val="both"/>
        <w:rPr>
          <w:rFonts w:ascii="Times New Roman" w:hAnsi="Times New Roman"/>
          <w:sz w:val="26"/>
          <w:szCs w:val="26"/>
          <w:lang w:eastAsia="ru-RU"/>
        </w:rPr>
      </w:pPr>
      <w:r w:rsidRPr="00896F8C">
        <w:rPr>
          <w:rFonts w:ascii="Times New Roman" w:hAnsi="Times New Roman"/>
          <w:sz w:val="26"/>
          <w:szCs w:val="26"/>
          <w:lang w:eastAsia="ru-RU"/>
        </w:rPr>
        <w:t xml:space="preserve">4.2. </w:t>
      </w:r>
      <w:proofErr w:type="gramStart"/>
      <w:r w:rsidRPr="00896F8C">
        <w:rPr>
          <w:rFonts w:ascii="Times New Roman" w:hAnsi="Times New Roman"/>
          <w:sz w:val="26"/>
          <w:szCs w:val="26"/>
          <w:lang w:eastAsia="ru-RU"/>
        </w:rPr>
        <w:t xml:space="preserve">Рабочее время и время отдыха работников определяется Правилами внутреннего трудового распорядка </w:t>
      </w:r>
      <w:r w:rsidRPr="00896F8C">
        <w:rPr>
          <w:rFonts w:ascii="Times New Roman" w:hAnsi="Times New Roman"/>
          <w:sz w:val="26"/>
          <w:szCs w:val="26"/>
        </w:rPr>
        <w:t xml:space="preserve">муниципального общеобразовательного учреждения </w:t>
      </w:r>
      <w:r w:rsidR="00896F8C" w:rsidRPr="00AA0DB4">
        <w:rPr>
          <w:rFonts w:ascii="Times New Roman" w:hAnsi="Times New Roman"/>
          <w:sz w:val="28"/>
          <w:szCs w:val="28"/>
        </w:rPr>
        <w:t>«</w:t>
      </w:r>
      <w:proofErr w:type="spellStart"/>
      <w:r w:rsidR="00AA0DB4" w:rsidRPr="00AA0DB4">
        <w:rPr>
          <w:rFonts w:ascii="Times New Roman" w:hAnsi="Times New Roman"/>
          <w:sz w:val="28"/>
          <w:szCs w:val="28"/>
        </w:rPr>
        <w:t>Сетищенская</w:t>
      </w:r>
      <w:proofErr w:type="spellEnd"/>
      <w:r w:rsidR="00AA0DB4" w:rsidRPr="00AA0DB4">
        <w:rPr>
          <w:rFonts w:ascii="Times New Roman" w:hAnsi="Times New Roman"/>
          <w:sz w:val="28"/>
          <w:szCs w:val="28"/>
        </w:rPr>
        <w:t xml:space="preserve"> </w:t>
      </w:r>
      <w:r w:rsidR="00AA0DB4" w:rsidRPr="00AA0DB4">
        <w:rPr>
          <w:rFonts w:ascii="Times New Roman" w:hAnsi="Times New Roman"/>
          <w:sz w:val="28"/>
          <w:szCs w:val="28"/>
          <w:lang w:bidi="ru-RU"/>
        </w:rPr>
        <w:t>основная общеобразовательная школа</w:t>
      </w:r>
      <w:r w:rsidR="00896F8C" w:rsidRPr="00AA0DB4">
        <w:rPr>
          <w:rFonts w:ascii="Times New Roman" w:hAnsi="Times New Roman"/>
          <w:sz w:val="28"/>
          <w:szCs w:val="28"/>
          <w:lang w:bidi="ru-RU"/>
        </w:rPr>
        <w:t>»</w:t>
      </w:r>
      <w:r w:rsidR="00896F8C" w:rsidRPr="00896F8C">
        <w:rPr>
          <w:rFonts w:ascii="Times New Roman" w:hAnsi="Times New Roman"/>
          <w:sz w:val="26"/>
          <w:szCs w:val="26"/>
          <w:lang w:bidi="ru-RU"/>
        </w:rPr>
        <w:t xml:space="preserve"> </w:t>
      </w:r>
      <w:proofErr w:type="spellStart"/>
      <w:r w:rsidR="00896F8C" w:rsidRPr="00896F8C">
        <w:rPr>
          <w:rFonts w:ascii="Times New Roman" w:hAnsi="Times New Roman"/>
          <w:sz w:val="26"/>
          <w:szCs w:val="26"/>
          <w:lang w:bidi="ru-RU"/>
        </w:rPr>
        <w:t>Красненского</w:t>
      </w:r>
      <w:proofErr w:type="spellEnd"/>
      <w:r w:rsidR="00896F8C" w:rsidRPr="00896F8C">
        <w:rPr>
          <w:rFonts w:ascii="Times New Roman" w:hAnsi="Times New Roman"/>
          <w:sz w:val="26"/>
          <w:szCs w:val="26"/>
          <w:lang w:bidi="ru-RU"/>
        </w:rPr>
        <w:t xml:space="preserve"> района</w:t>
      </w:r>
      <w:r w:rsidRPr="00896F8C">
        <w:rPr>
          <w:b/>
          <w:sz w:val="26"/>
          <w:szCs w:val="26"/>
        </w:rPr>
        <w:t xml:space="preserve"> </w:t>
      </w:r>
      <w:r w:rsidRPr="00896F8C">
        <w:rPr>
          <w:rFonts w:ascii="Times New Roman" w:hAnsi="Times New Roman"/>
          <w:b/>
          <w:sz w:val="26"/>
          <w:szCs w:val="26"/>
          <w:lang w:eastAsia="ru-RU"/>
        </w:rPr>
        <w:t>(Приложение № 2)</w:t>
      </w:r>
      <w:r w:rsidRPr="00F80E9C">
        <w:rPr>
          <w:rFonts w:ascii="Times New Roman" w:hAnsi="Times New Roman"/>
          <w:sz w:val="26"/>
          <w:szCs w:val="26"/>
          <w:lang w:eastAsia="ru-RU"/>
        </w:rPr>
        <w:t xml:space="preserve"> </w:t>
      </w:r>
      <w:r w:rsidRPr="00896F8C">
        <w:rPr>
          <w:rFonts w:ascii="Times New Roman" w:hAnsi="Times New Roman"/>
          <w:sz w:val="26"/>
          <w:szCs w:val="26"/>
          <w:lang w:eastAsia="ru-RU"/>
        </w:rPr>
        <w:t xml:space="preserve">(ст. 91 ТК РФ), учебным расписанием, годовым календарным учебным графиком, графиком сменности, утверждаемыми работодателем </w:t>
      </w:r>
      <w:r w:rsidRPr="00896F8C">
        <w:rPr>
          <w:rFonts w:ascii="Times New Roman" w:hAnsi="Times New Roman"/>
          <w:sz w:val="26"/>
          <w:szCs w:val="26"/>
        </w:rPr>
        <w:t>согласованными</w:t>
      </w:r>
      <w:r w:rsidRPr="00896F8C">
        <w:rPr>
          <w:rFonts w:ascii="Times New Roman" w:hAnsi="Times New Roman"/>
          <w:sz w:val="26"/>
          <w:szCs w:val="26"/>
          <w:lang w:eastAsia="ru-RU"/>
        </w:rPr>
        <w:t xml:space="preserve"> </w:t>
      </w:r>
      <w:r w:rsidRPr="00896F8C">
        <w:rPr>
          <w:rFonts w:ascii="Times New Roman" w:hAnsi="Times New Roman"/>
          <w:sz w:val="26"/>
          <w:szCs w:val="26"/>
        </w:rPr>
        <w:t>с профкомом первичной профсоюзной организации,</w:t>
      </w:r>
      <w:r w:rsidRPr="00896F8C">
        <w:rPr>
          <w:rFonts w:ascii="Times New Roman" w:hAnsi="Times New Roman"/>
          <w:sz w:val="26"/>
          <w:szCs w:val="26"/>
          <w:lang w:eastAsia="ru-RU"/>
        </w:rPr>
        <w:t>, а также условиями трудового договора, должностными инструкциями работников и обязанностями, возлагаемыми на них Уставом организации.</w:t>
      </w:r>
      <w:proofErr w:type="gramEnd"/>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4.3.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28159A" w:rsidRPr="00F80E9C" w:rsidRDefault="0028159A" w:rsidP="0028159A">
      <w:pPr>
        <w:spacing w:after="0" w:line="240" w:lineRule="auto"/>
        <w:ind w:firstLine="709"/>
        <w:jc w:val="both"/>
        <w:rPr>
          <w:rFonts w:ascii="Times New Roman" w:hAnsi="Times New Roman"/>
          <w:sz w:val="26"/>
          <w:szCs w:val="26"/>
          <w:lang w:eastAsia="ru-RU"/>
        </w:rPr>
      </w:pPr>
      <w:r w:rsidRPr="006E7210">
        <w:rPr>
          <w:rFonts w:ascii="Times New Roman" w:hAnsi="Times New Roman"/>
          <w:sz w:val="26"/>
          <w:szCs w:val="26"/>
        </w:rPr>
        <w:lastRenderedPageBreak/>
        <w:t>Для работников и руководителей организации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Рабочее время педагогов делится на нормированную и ненормированную часть: </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28159A" w:rsidRPr="00F80E9C" w:rsidRDefault="00F06E8C" w:rsidP="0028159A">
      <w:pPr>
        <w:spacing w:after="0" w:line="240" w:lineRule="auto"/>
        <w:ind w:firstLine="567"/>
        <w:jc w:val="both"/>
        <w:rPr>
          <w:rFonts w:ascii="Times New Roman" w:hAnsi="Times New Roman"/>
          <w:sz w:val="26"/>
          <w:szCs w:val="26"/>
          <w:lang w:eastAsia="ru-RU"/>
        </w:rPr>
      </w:pPr>
      <w:proofErr w:type="gramStart"/>
      <w:r>
        <w:rPr>
          <w:rFonts w:ascii="Times New Roman" w:hAnsi="Times New Roman"/>
          <w:sz w:val="26"/>
          <w:szCs w:val="26"/>
          <w:lang w:eastAsia="ru-RU"/>
        </w:rPr>
        <w:t xml:space="preserve">- ненормируемая часть </w:t>
      </w:r>
      <w:r w:rsidR="0028159A" w:rsidRPr="00F80E9C">
        <w:rPr>
          <w:rFonts w:ascii="Times New Roman" w:hAnsi="Times New Roman"/>
          <w:sz w:val="26"/>
          <w:szCs w:val="26"/>
          <w:lang w:eastAsia="ru-RU"/>
        </w:rPr>
        <w:t>связана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требующая затрат рабочего времен</w:t>
      </w:r>
      <w:r>
        <w:rPr>
          <w:rFonts w:ascii="Times New Roman" w:hAnsi="Times New Roman"/>
          <w:sz w:val="26"/>
          <w:szCs w:val="26"/>
          <w:lang w:eastAsia="ru-RU"/>
        </w:rPr>
        <w:t xml:space="preserve">и, вытекает из </w:t>
      </w:r>
      <w:r w:rsidR="0028159A" w:rsidRPr="00F80E9C">
        <w:rPr>
          <w:rFonts w:ascii="Times New Roman" w:hAnsi="Times New Roman"/>
          <w:sz w:val="26"/>
          <w:szCs w:val="26"/>
          <w:lang w:eastAsia="ru-RU"/>
        </w:rPr>
        <w:t>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w:t>
      </w:r>
      <w:proofErr w:type="gramEnd"/>
      <w:r w:rsidR="0028159A" w:rsidRPr="00F80E9C">
        <w:rPr>
          <w:rFonts w:ascii="Times New Roman" w:hAnsi="Times New Roman"/>
          <w:sz w:val="26"/>
          <w:szCs w:val="26"/>
          <w:lang w:eastAsia="ru-RU"/>
        </w:rPr>
        <w:t xml:space="preserve"> регулируется графиками и планами работы, в том числе личными планами педагогического работника.</w:t>
      </w:r>
    </w:p>
    <w:p w:rsidR="0028159A" w:rsidRPr="00F80E9C" w:rsidRDefault="0028159A" w:rsidP="0028159A">
      <w:pPr>
        <w:spacing w:after="0" w:line="240" w:lineRule="auto"/>
        <w:ind w:firstLine="709"/>
        <w:jc w:val="both"/>
        <w:rPr>
          <w:rFonts w:ascii="Times New Roman" w:hAnsi="Times New Roman"/>
          <w:sz w:val="26"/>
          <w:szCs w:val="26"/>
        </w:rPr>
      </w:pPr>
      <w:proofErr w:type="gramStart"/>
      <w:r w:rsidRPr="00F72B04">
        <w:rPr>
          <w:rFonts w:ascii="Times New Roman" w:hAnsi="Times New Roman"/>
          <w:sz w:val="26"/>
          <w:szCs w:val="26"/>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4.5. Неполное рабочее время — неполный рабочий день или неполная рабочая неделя устанавливаются в следующих случаях:</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по соглашению между работником и работодателем;</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8159A" w:rsidRPr="00F72B04" w:rsidRDefault="00F72B04"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F72B04">
        <w:rPr>
          <w:rFonts w:ascii="Times New Roman" w:hAnsi="Times New Roman"/>
          <w:sz w:val="26"/>
          <w:szCs w:val="26"/>
        </w:rPr>
        <w:t>4.6. В учреждении учебная нагрузка на новый учебный год устанавливается руководителем учреждения по согласованию с профкомом первичной профсоюзной организации.</w:t>
      </w:r>
    </w:p>
    <w:p w:rsidR="0028159A" w:rsidRPr="00F72B04" w:rsidRDefault="00F72B04" w:rsidP="0028159A">
      <w:pPr>
        <w:tabs>
          <w:tab w:val="left" w:pos="567"/>
        </w:tabs>
        <w:spacing w:after="0" w:line="240" w:lineRule="auto"/>
        <w:jc w:val="both"/>
        <w:rPr>
          <w:rFonts w:ascii="Times New Roman" w:hAnsi="Times New Roman"/>
          <w:sz w:val="26"/>
          <w:szCs w:val="26"/>
        </w:rPr>
      </w:pPr>
      <w:r w:rsidRPr="00F72B04">
        <w:rPr>
          <w:rFonts w:ascii="Times New Roman" w:hAnsi="Times New Roman"/>
          <w:color w:val="FF0000"/>
          <w:sz w:val="26"/>
          <w:szCs w:val="26"/>
        </w:rPr>
        <w:tab/>
      </w:r>
      <w:r w:rsidR="0028159A" w:rsidRPr="00F72B04">
        <w:rPr>
          <w:rFonts w:ascii="Times New Roman" w:hAnsi="Times New Roman"/>
          <w:sz w:val="26"/>
          <w:szCs w:val="26"/>
        </w:rPr>
        <w:t xml:space="preserve">4.7. </w:t>
      </w:r>
      <w:proofErr w:type="gramStart"/>
      <w:r w:rsidR="0028159A" w:rsidRPr="00F72B04">
        <w:rPr>
          <w:rFonts w:ascii="Times New Roman" w:hAnsi="Times New Roman"/>
          <w:sz w:val="26"/>
          <w:szCs w:val="26"/>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устанавливается работодателем по согласованию с профкомом первичной профсоюзной организации, при условии, если учителя, для </w:t>
      </w:r>
      <w:r w:rsidR="0028159A" w:rsidRPr="00F72B04">
        <w:rPr>
          <w:rFonts w:ascii="Times New Roman" w:hAnsi="Times New Roman"/>
          <w:sz w:val="26"/>
          <w:szCs w:val="26"/>
        </w:rPr>
        <w:lastRenderedPageBreak/>
        <w:t>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28159A" w:rsidRPr="00F72B04" w:rsidRDefault="00F72B04" w:rsidP="0028159A">
      <w:pPr>
        <w:tabs>
          <w:tab w:val="left" w:pos="567"/>
        </w:tabs>
        <w:spacing w:after="0" w:line="240" w:lineRule="auto"/>
        <w:jc w:val="both"/>
        <w:rPr>
          <w:rFonts w:ascii="Times New Roman" w:hAnsi="Times New Roman"/>
          <w:sz w:val="26"/>
          <w:szCs w:val="26"/>
        </w:rPr>
      </w:pPr>
      <w:r w:rsidRPr="00F72B04">
        <w:rPr>
          <w:rFonts w:ascii="Times New Roman" w:hAnsi="Times New Roman"/>
          <w:sz w:val="26"/>
          <w:szCs w:val="26"/>
        </w:rPr>
        <w:tab/>
      </w:r>
      <w:r w:rsidR="0028159A" w:rsidRPr="00F72B04">
        <w:rPr>
          <w:rFonts w:ascii="Times New Roman" w:hAnsi="Times New Roman"/>
          <w:sz w:val="26"/>
          <w:szCs w:val="26"/>
        </w:rPr>
        <w:t>4.8. Изменение условий трудового договора, за исключением изменения трудовой функции педагогического работника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28159A" w:rsidRPr="00F72B04" w:rsidRDefault="00F72B04"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F72B04">
        <w:rPr>
          <w:rFonts w:ascii="Times New Roman" w:hAnsi="Times New Roman"/>
          <w:sz w:val="26"/>
          <w:szCs w:val="26"/>
        </w:rPr>
        <w:t xml:space="preserve">4.9.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28159A" w:rsidRPr="00F72B04" w:rsidRDefault="00F72B04"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F72B04">
        <w:rPr>
          <w:rFonts w:ascii="Times New Roman" w:hAnsi="Times New Roman"/>
          <w:sz w:val="26"/>
          <w:szCs w:val="26"/>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28159A" w:rsidRPr="00F72B04" w:rsidRDefault="0028159A" w:rsidP="00F72B04">
      <w:pPr>
        <w:spacing w:after="0" w:line="240" w:lineRule="auto"/>
        <w:ind w:firstLine="567"/>
        <w:jc w:val="both"/>
        <w:rPr>
          <w:rFonts w:ascii="Times New Roman" w:hAnsi="Times New Roman"/>
          <w:sz w:val="26"/>
          <w:szCs w:val="26"/>
        </w:rPr>
      </w:pPr>
      <w:r w:rsidRPr="00F72B04">
        <w:rPr>
          <w:rFonts w:ascii="Times New Roman" w:hAnsi="Times New Roman"/>
          <w:sz w:val="26"/>
          <w:szCs w:val="26"/>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28159A" w:rsidRPr="00F72B04" w:rsidRDefault="00F72B04" w:rsidP="0028159A">
      <w:pPr>
        <w:spacing w:after="0" w:line="240" w:lineRule="auto"/>
        <w:ind w:firstLine="567"/>
        <w:jc w:val="both"/>
        <w:rPr>
          <w:rFonts w:ascii="Times New Roman" w:hAnsi="Times New Roman"/>
          <w:sz w:val="26"/>
          <w:szCs w:val="26"/>
          <w:lang w:eastAsia="ru-RU"/>
        </w:rPr>
      </w:pPr>
      <w:r>
        <w:rPr>
          <w:rFonts w:ascii="Times New Roman" w:hAnsi="Times New Roman"/>
          <w:iCs/>
          <w:sz w:val="26"/>
          <w:szCs w:val="26"/>
          <w:lang w:eastAsia="ru-RU"/>
        </w:rPr>
        <w:t xml:space="preserve">4.10. </w:t>
      </w:r>
      <w:r w:rsidR="0028159A" w:rsidRPr="00F72B04">
        <w:rPr>
          <w:rFonts w:ascii="Times New Roman" w:hAnsi="Times New Roman"/>
          <w:sz w:val="26"/>
          <w:szCs w:val="26"/>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8159A" w:rsidRPr="00F72B04" w:rsidRDefault="0028159A" w:rsidP="0028159A">
      <w:pPr>
        <w:spacing w:after="0" w:line="240" w:lineRule="auto"/>
        <w:ind w:firstLine="567"/>
        <w:jc w:val="both"/>
        <w:rPr>
          <w:rFonts w:ascii="Times New Roman" w:hAnsi="Times New Roman"/>
          <w:sz w:val="26"/>
          <w:szCs w:val="26"/>
        </w:rPr>
      </w:pPr>
      <w:r w:rsidRPr="00F72B04">
        <w:rPr>
          <w:rFonts w:ascii="Times New Roman" w:hAnsi="Times New Roman"/>
          <w:sz w:val="26"/>
          <w:szCs w:val="26"/>
        </w:rPr>
        <w:t xml:space="preserve">4.11.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28159A" w:rsidRPr="00F72B04" w:rsidRDefault="0028159A" w:rsidP="0028159A">
      <w:pPr>
        <w:spacing w:after="0" w:line="240" w:lineRule="auto"/>
        <w:ind w:firstLine="709"/>
        <w:jc w:val="both"/>
        <w:rPr>
          <w:rFonts w:ascii="Times New Roman" w:hAnsi="Times New Roman"/>
          <w:sz w:val="26"/>
          <w:szCs w:val="26"/>
        </w:rPr>
      </w:pPr>
      <w:r w:rsidRPr="00F72B04">
        <w:rPr>
          <w:rFonts w:ascii="Times New Roman" w:hAnsi="Times New Roman"/>
          <w:sz w:val="26"/>
          <w:szCs w:val="26"/>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28159A" w:rsidRPr="00F80E9C" w:rsidRDefault="0028159A" w:rsidP="0028159A">
      <w:pPr>
        <w:spacing w:after="0" w:line="240" w:lineRule="auto"/>
        <w:ind w:firstLine="709"/>
        <w:jc w:val="both"/>
        <w:rPr>
          <w:rFonts w:ascii="Times New Roman" w:hAnsi="Times New Roman"/>
          <w:sz w:val="26"/>
          <w:szCs w:val="26"/>
          <w:lang w:eastAsia="ru-RU"/>
        </w:rPr>
      </w:pPr>
      <w:r w:rsidRPr="00F72B04">
        <w:rPr>
          <w:rFonts w:ascii="Times New Roman" w:hAnsi="Times New Roman"/>
          <w:sz w:val="26"/>
          <w:szCs w:val="26"/>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4.1</w:t>
      </w:r>
      <w:r>
        <w:rPr>
          <w:rFonts w:ascii="Times New Roman" w:hAnsi="Times New Roman"/>
          <w:sz w:val="26"/>
          <w:szCs w:val="26"/>
          <w:lang w:eastAsia="ru-RU"/>
        </w:rPr>
        <w:t>2</w:t>
      </w:r>
      <w:r w:rsidRPr="00F80E9C">
        <w:rPr>
          <w:rFonts w:ascii="Times New Roman" w:hAnsi="Times New Roman"/>
          <w:sz w:val="26"/>
          <w:szCs w:val="26"/>
          <w:lang w:eastAsia="ru-RU"/>
        </w:rPr>
        <w:t>. Часы, свободные от проведения занятий, дежурств, предусмотренных планом организации (заседания педагогического совета, родительские собрания и т. д.), педагогические работники вправе использовать по своему усмотрению.</w:t>
      </w:r>
    </w:p>
    <w:p w:rsidR="0028159A" w:rsidRPr="00F72B04" w:rsidRDefault="0028159A" w:rsidP="0028159A">
      <w:pPr>
        <w:spacing w:after="0" w:line="240" w:lineRule="auto"/>
        <w:ind w:firstLine="567"/>
        <w:jc w:val="both"/>
        <w:rPr>
          <w:rFonts w:ascii="Times New Roman" w:hAnsi="Times New Roman"/>
          <w:sz w:val="26"/>
          <w:szCs w:val="26"/>
        </w:rPr>
      </w:pPr>
      <w:r w:rsidRPr="00F72B04">
        <w:rPr>
          <w:rFonts w:ascii="Times New Roman" w:hAnsi="Times New Roman"/>
          <w:sz w:val="26"/>
          <w:szCs w:val="26"/>
          <w:lang w:eastAsia="ru-RU"/>
        </w:rPr>
        <w:t xml:space="preserve">4.13. </w:t>
      </w:r>
      <w:r w:rsidRPr="00F72B04">
        <w:rPr>
          <w:rFonts w:ascii="Times New Roman" w:hAnsi="Times New Roman"/>
          <w:sz w:val="26"/>
          <w:szCs w:val="26"/>
        </w:rPr>
        <w:t>Продолжительность рабочей недели устанавливается для работников правилами внутреннего трудового распорядка и трудовыми договорами.</w:t>
      </w:r>
    </w:p>
    <w:p w:rsidR="0028159A" w:rsidRPr="00F72B04" w:rsidRDefault="0028159A" w:rsidP="0028159A">
      <w:pPr>
        <w:spacing w:after="0" w:line="240" w:lineRule="auto"/>
        <w:ind w:firstLine="567"/>
        <w:jc w:val="both"/>
        <w:rPr>
          <w:rFonts w:ascii="Times New Roman" w:hAnsi="Times New Roman"/>
          <w:sz w:val="26"/>
          <w:szCs w:val="26"/>
          <w:lang w:eastAsia="ru-RU"/>
        </w:rPr>
      </w:pPr>
      <w:r w:rsidRPr="00F72B04">
        <w:rPr>
          <w:rFonts w:ascii="Times New Roman" w:hAnsi="Times New Roman"/>
          <w:sz w:val="26"/>
          <w:szCs w:val="26"/>
          <w:lang w:eastAsia="ru-RU"/>
        </w:rPr>
        <w:t>Общим выходным дне</w:t>
      </w:r>
      <w:r w:rsidR="00F72B04" w:rsidRPr="00F72B04">
        <w:rPr>
          <w:rFonts w:ascii="Times New Roman" w:hAnsi="Times New Roman"/>
          <w:sz w:val="26"/>
          <w:szCs w:val="26"/>
          <w:lang w:eastAsia="ru-RU"/>
        </w:rPr>
        <w:t>м для работников школы является</w:t>
      </w:r>
      <w:r w:rsidRPr="00F72B04">
        <w:rPr>
          <w:rFonts w:ascii="Times New Roman" w:hAnsi="Times New Roman"/>
          <w:sz w:val="26"/>
          <w:szCs w:val="26"/>
          <w:lang w:eastAsia="ru-RU"/>
        </w:rPr>
        <w:t xml:space="preserve"> воскресенье.</w:t>
      </w:r>
    </w:p>
    <w:p w:rsidR="0028159A" w:rsidRPr="00D4406D" w:rsidRDefault="0028159A" w:rsidP="0028159A">
      <w:pPr>
        <w:spacing w:after="0" w:line="240" w:lineRule="auto"/>
        <w:ind w:firstLine="567"/>
        <w:jc w:val="both"/>
        <w:rPr>
          <w:rFonts w:ascii="Times New Roman" w:hAnsi="Times New Roman"/>
          <w:sz w:val="26"/>
          <w:szCs w:val="26"/>
          <w:lang w:eastAsia="ru-RU"/>
        </w:rPr>
      </w:pPr>
      <w:r w:rsidRPr="00F72B04">
        <w:rPr>
          <w:rFonts w:ascii="Times New Roman" w:hAnsi="Times New Roman"/>
          <w:sz w:val="26"/>
          <w:szCs w:val="26"/>
          <w:lang w:eastAsia="ru-RU"/>
        </w:rPr>
        <w:t xml:space="preserve">Родитель ребенка-инвалида имеет право на </w:t>
      </w:r>
      <w:r w:rsidRPr="00F72B04">
        <w:rPr>
          <w:rFonts w:ascii="Times New Roman" w:hAnsi="Times New Roman"/>
          <w:sz w:val="26"/>
          <w:szCs w:val="26"/>
        </w:rPr>
        <w:t>4 добавочных выходных дня ежемесячно.</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4.1</w:t>
      </w:r>
      <w:r>
        <w:rPr>
          <w:rFonts w:ascii="Times New Roman" w:hAnsi="Times New Roman"/>
          <w:sz w:val="26"/>
          <w:szCs w:val="26"/>
          <w:lang w:eastAsia="ru-RU"/>
        </w:rPr>
        <w:t>4</w:t>
      </w:r>
      <w:r w:rsidRPr="00F80E9C">
        <w:rPr>
          <w:rFonts w:ascii="Times New Roman" w:hAnsi="Times New Roman"/>
          <w:sz w:val="26"/>
          <w:szCs w:val="26"/>
          <w:lang w:eastAsia="ru-RU"/>
        </w:rPr>
        <w:t>.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Привлечение работников в выходные и нерабочие праздничные дни без их согласия допускается в только случаях, предусмотренных ст.113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lastRenderedPageBreak/>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Привлечение работников к работе в выходные и нерабочие праздничные дни производится по письменному приказу работодателя.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4.1</w:t>
      </w:r>
      <w:r>
        <w:rPr>
          <w:rFonts w:ascii="Times New Roman" w:hAnsi="Times New Roman"/>
          <w:sz w:val="26"/>
          <w:szCs w:val="26"/>
          <w:lang w:eastAsia="ru-RU"/>
        </w:rPr>
        <w:t>5</w:t>
      </w:r>
      <w:r w:rsidRPr="00F80E9C">
        <w:rPr>
          <w:rFonts w:ascii="Times New Roman" w:hAnsi="Times New Roman"/>
          <w:sz w:val="26"/>
          <w:szCs w:val="26"/>
          <w:lang w:eastAsia="ru-RU"/>
        </w:rPr>
        <w:t>. В случаях, предусмотренных ст. 99 ТК РФ, работодатель может привлекать работников к сверхурочной работе, только с их письменного согласия.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72B04">
        <w:rPr>
          <w:rFonts w:ascii="Times New Roman" w:hAnsi="Times New Roman"/>
          <w:sz w:val="26"/>
          <w:szCs w:val="26"/>
          <w:lang w:eastAsia="ru-RU"/>
        </w:rPr>
        <w:t>4.16.</w:t>
      </w:r>
      <w:r w:rsidRPr="00F80E9C">
        <w:rPr>
          <w:rFonts w:ascii="Times New Roman" w:hAnsi="Times New Roman"/>
          <w:sz w:val="26"/>
          <w:szCs w:val="26"/>
          <w:lang w:eastAsia="ru-RU"/>
        </w:rPr>
        <w:t xml:space="preserve"> </w:t>
      </w:r>
      <w:proofErr w:type="gramStart"/>
      <w:r w:rsidRPr="00F80E9C">
        <w:rPr>
          <w:rFonts w:ascii="Times New Roman" w:hAnsi="Times New Roman"/>
          <w:sz w:val="26"/>
          <w:szCs w:val="26"/>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F80E9C">
        <w:rPr>
          <w:rFonts w:ascii="Times New Roman" w:hAnsi="Times New Roman"/>
          <w:sz w:val="26"/>
          <w:szCs w:val="26"/>
          <w:lang w:eastAsia="ru-RU"/>
        </w:rPr>
        <w:t xml:space="preserve"> Режим рабочего времени указанных работников устанавливается с учетом выполняемой работы. </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rPr>
        <w:t>4.1</w:t>
      </w:r>
      <w:r>
        <w:rPr>
          <w:rFonts w:ascii="Times New Roman" w:hAnsi="Times New Roman"/>
          <w:sz w:val="26"/>
          <w:szCs w:val="26"/>
        </w:rPr>
        <w:t>7</w:t>
      </w:r>
      <w:r w:rsidRPr="00F80E9C">
        <w:rPr>
          <w:rFonts w:ascii="Times New Roman" w:hAnsi="Times New Roman"/>
          <w:sz w:val="26"/>
          <w:szCs w:val="26"/>
        </w:rPr>
        <w:t>.</w:t>
      </w:r>
      <w:r w:rsidRPr="00F80E9C">
        <w:rPr>
          <w:rFonts w:ascii="Times New Roman" w:hAnsi="Times New Roman"/>
          <w:sz w:val="26"/>
          <w:szCs w:val="26"/>
          <w:lang w:eastAsia="ru-RU"/>
        </w:rPr>
        <w:t xml:space="preserve"> Время перерыва для отдыха и питания, а также график дежурств педагогических работников по организации, работы в выходные и нерабочие праздничные дни устанавливаются Правилами внутреннего трудового распорядка.</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Для педагогических работников, выполняющих свои обязанности непрерывно в течение рабочего дня, перерыв для приема пищи не устанав</w:t>
      </w:r>
      <w:r w:rsidR="00F72B04">
        <w:rPr>
          <w:rFonts w:ascii="Times New Roman" w:hAnsi="Times New Roman"/>
          <w:sz w:val="26"/>
          <w:szCs w:val="26"/>
          <w:lang w:eastAsia="ru-RU"/>
        </w:rPr>
        <w:t xml:space="preserve">ливается. </w:t>
      </w:r>
      <w:proofErr w:type="gramStart"/>
      <w:r w:rsidR="00F72B04">
        <w:rPr>
          <w:rFonts w:ascii="Times New Roman" w:hAnsi="Times New Roman"/>
          <w:sz w:val="26"/>
          <w:szCs w:val="26"/>
          <w:lang w:eastAsia="ru-RU"/>
        </w:rPr>
        <w:t>Работникам учреждения</w:t>
      </w:r>
      <w:r w:rsidRPr="00F80E9C">
        <w:rPr>
          <w:rFonts w:ascii="Times New Roman" w:hAnsi="Times New Roman"/>
          <w:sz w:val="26"/>
          <w:szCs w:val="26"/>
          <w:lang w:eastAsia="ru-RU"/>
        </w:rPr>
        <w:t xml:space="preserve"> обеспечивается возможность приема пищи одновременно вместе с обучающимися, в том числе в течение перерывов между занятиями или отдельно в специально отведенном для этой цели помещении. </w:t>
      </w:r>
      <w:proofErr w:type="gramEnd"/>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Время для отдыха и питания для других работников устанавливается Правилами внутреннего трудового распорядка и не должно быть менее 30 мин</w:t>
      </w:r>
      <w:r w:rsidR="00896F8C">
        <w:rPr>
          <w:rFonts w:ascii="Times New Roman" w:hAnsi="Times New Roman"/>
          <w:sz w:val="26"/>
          <w:szCs w:val="26"/>
          <w:lang w:eastAsia="ru-RU"/>
        </w:rPr>
        <w:t>., б</w:t>
      </w:r>
      <w:r w:rsidRPr="00F80E9C">
        <w:rPr>
          <w:rFonts w:ascii="Times New Roman" w:hAnsi="Times New Roman"/>
          <w:sz w:val="26"/>
          <w:szCs w:val="26"/>
          <w:lang w:eastAsia="ru-RU"/>
        </w:rPr>
        <w:t xml:space="preserve">олее 2 часов (ст. 108 ТК РФ). </w:t>
      </w:r>
    </w:p>
    <w:p w:rsidR="0028159A" w:rsidRPr="00F80E9C" w:rsidRDefault="0028159A" w:rsidP="0028159A">
      <w:pPr>
        <w:spacing w:after="0" w:line="240" w:lineRule="auto"/>
        <w:ind w:firstLine="709"/>
        <w:jc w:val="both"/>
        <w:rPr>
          <w:rFonts w:ascii="Times New Roman" w:hAnsi="Times New Roman"/>
          <w:sz w:val="26"/>
          <w:szCs w:val="26"/>
          <w:lang w:eastAsia="ru-RU"/>
        </w:rPr>
      </w:pPr>
      <w:r w:rsidRPr="00F80E9C">
        <w:rPr>
          <w:rFonts w:ascii="Times New Roman" w:hAnsi="Times New Roman"/>
          <w:sz w:val="26"/>
          <w:szCs w:val="26"/>
          <w:lang w:eastAsia="ru-RU"/>
        </w:rPr>
        <w:t>4.1</w:t>
      </w:r>
      <w:r>
        <w:rPr>
          <w:rFonts w:ascii="Times New Roman" w:hAnsi="Times New Roman"/>
          <w:sz w:val="26"/>
          <w:szCs w:val="26"/>
          <w:lang w:eastAsia="ru-RU"/>
        </w:rPr>
        <w:t>8</w:t>
      </w:r>
      <w:r w:rsidRPr="00F80E9C">
        <w:rPr>
          <w:rFonts w:ascii="Times New Roman" w:hAnsi="Times New Roman"/>
          <w:sz w:val="26"/>
          <w:szCs w:val="26"/>
          <w:lang w:eastAsia="ru-RU"/>
        </w:rPr>
        <w:t>. Педагогическим работникам</w:t>
      </w:r>
      <w:r w:rsidRPr="006442E7">
        <w:rPr>
          <w:rFonts w:ascii="Times New Roman" w:hAnsi="Times New Roman"/>
          <w:sz w:val="26"/>
          <w:szCs w:val="26"/>
          <w:lang w:eastAsia="ru-RU"/>
        </w:rPr>
        <w:t xml:space="preserve"> </w:t>
      </w:r>
      <w:r>
        <w:rPr>
          <w:rFonts w:ascii="Times New Roman" w:hAnsi="Times New Roman"/>
          <w:sz w:val="26"/>
          <w:szCs w:val="26"/>
          <w:lang w:eastAsia="ru-RU"/>
        </w:rPr>
        <w:t>школы</w:t>
      </w:r>
      <w:r w:rsidRPr="00F80E9C">
        <w:rPr>
          <w:rFonts w:ascii="Times New Roman" w:hAnsi="Times New Roman"/>
          <w:sz w:val="26"/>
          <w:szCs w:val="26"/>
          <w:lang w:eastAsia="ru-RU"/>
        </w:rPr>
        <w:t xml:space="preserve"> предоставляется ежегодный основной удлиненный оплачиваемый отпуск, продолжительность которого устанавливается Правительством Российской Феде</w:t>
      </w:r>
      <w:r>
        <w:rPr>
          <w:rFonts w:ascii="Times New Roman" w:hAnsi="Times New Roman"/>
          <w:sz w:val="26"/>
          <w:szCs w:val="26"/>
          <w:lang w:eastAsia="ru-RU"/>
        </w:rPr>
        <w:t>рации</w:t>
      </w:r>
      <w:r w:rsidR="00511AFF">
        <w:rPr>
          <w:rFonts w:ascii="Times New Roman" w:hAnsi="Times New Roman"/>
          <w:sz w:val="26"/>
          <w:szCs w:val="26"/>
          <w:lang w:eastAsia="ru-RU"/>
        </w:rPr>
        <w:t xml:space="preserve"> </w:t>
      </w:r>
      <w:r w:rsidR="00F72B04">
        <w:rPr>
          <w:rFonts w:ascii="Times New Roman" w:hAnsi="Times New Roman"/>
          <w:sz w:val="26"/>
          <w:szCs w:val="26"/>
          <w:lang w:eastAsia="ru-RU"/>
        </w:rPr>
        <w:t xml:space="preserve">- это 56 календарных дней, остальным </w:t>
      </w:r>
      <w:r w:rsidRPr="00F80E9C">
        <w:rPr>
          <w:rFonts w:ascii="Times New Roman" w:hAnsi="Times New Roman"/>
          <w:sz w:val="26"/>
          <w:szCs w:val="26"/>
          <w:lang w:eastAsia="ru-RU"/>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(ст.267 ТК РФ).</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w:t>
      </w:r>
      <w:r>
        <w:rPr>
          <w:rFonts w:ascii="Times New Roman" w:hAnsi="Times New Roman"/>
          <w:sz w:val="26"/>
          <w:szCs w:val="26"/>
        </w:rPr>
        <w:t>19</w:t>
      </w:r>
      <w:r w:rsidRPr="00F80E9C">
        <w:rPr>
          <w:rFonts w:ascii="Times New Roman" w:hAnsi="Times New Roman"/>
          <w:sz w:val="26"/>
          <w:szCs w:val="26"/>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первичной профсоюзной организации не позднее, чем за 2 недели до наступления календарного года.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О времени начала отпуска работник должен быть письменно извещен не позднее, чем за две недели до его начала.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Работнику предоставляется отпуск вне графика отпусков при предъявлении им путевки на санаторно-курортное лечение.</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Работнику, являющемуся одним из родителей (опекуном, попечителем, приемным родителем),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(ст.263.1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Продление, перенесение, разделение и отзыв из него производится с согласия работника в случаях, предусмотренных ст. 124—125 ТК РФ.</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w:t>
      </w:r>
      <w:r>
        <w:rPr>
          <w:rFonts w:ascii="Times New Roman" w:hAnsi="Times New Roman"/>
          <w:sz w:val="26"/>
          <w:szCs w:val="26"/>
        </w:rPr>
        <w:t>0</w:t>
      </w:r>
      <w:r w:rsidRPr="00F80E9C">
        <w:rPr>
          <w:rFonts w:ascii="Times New Roman" w:hAnsi="Times New Roman"/>
          <w:sz w:val="26"/>
          <w:szCs w:val="26"/>
        </w:rPr>
        <w:t>. В соответствии с законодательством работникам предоставляются ежегодные дополнительные оплачиваемые отпуска.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 xml:space="preserve"> 4.2</w:t>
      </w:r>
      <w:r>
        <w:rPr>
          <w:rFonts w:ascii="Times New Roman" w:hAnsi="Times New Roman"/>
          <w:sz w:val="26"/>
          <w:szCs w:val="26"/>
        </w:rPr>
        <w:t>0</w:t>
      </w:r>
      <w:r w:rsidRPr="00F80E9C">
        <w:rPr>
          <w:rFonts w:ascii="Times New Roman" w:hAnsi="Times New Roman"/>
          <w:sz w:val="26"/>
          <w:szCs w:val="26"/>
        </w:rPr>
        <w:t>.1. Работникам, занятым на работах с вредными и опасными условиями труда в соответствии со ст. 117 ТК РФ, обеспечивается право на дополнительный оплачиваемый отпуск и сокращенный рабочий день, продолжительность которых определяется в соответствии с результатами проведения специальной оценки условий труда.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w:t>
      </w:r>
      <w:r>
        <w:rPr>
          <w:rFonts w:ascii="Times New Roman" w:hAnsi="Times New Roman"/>
          <w:sz w:val="26"/>
          <w:szCs w:val="26"/>
        </w:rPr>
        <w:t>0</w:t>
      </w:r>
      <w:r w:rsidRPr="00F80E9C">
        <w:rPr>
          <w:rFonts w:ascii="Times New Roman" w:hAnsi="Times New Roman"/>
          <w:sz w:val="26"/>
          <w:szCs w:val="26"/>
        </w:rPr>
        <w:t>.2.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(ст.101 ТК РФ) и продолжительность дополнительного оплачиваемого отпуска за ненормированный рабочий день (не менее 3-х дней) определяется в соответствии со статьей 119 ТК РФ по согласованию с профкомом первичной профсоюзной организации.</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w:t>
      </w:r>
      <w:r>
        <w:rPr>
          <w:rFonts w:ascii="Times New Roman" w:hAnsi="Times New Roman"/>
          <w:sz w:val="26"/>
          <w:szCs w:val="26"/>
        </w:rPr>
        <w:t>1</w:t>
      </w:r>
      <w:r w:rsidRPr="00F80E9C">
        <w:rPr>
          <w:rFonts w:ascii="Times New Roman" w:hAnsi="Times New Roman"/>
          <w:sz w:val="26"/>
          <w:szCs w:val="26"/>
        </w:rPr>
        <w:t>. Стороны договорились о предоставлении работникам учреждения дополнительного оплачиваемого отпуска в следующих случаях:</w:t>
      </w:r>
    </w:p>
    <w:p w:rsidR="0028159A" w:rsidRPr="00896F8C" w:rsidRDefault="0028159A" w:rsidP="0028159A">
      <w:pPr>
        <w:spacing w:after="0" w:line="240" w:lineRule="auto"/>
        <w:ind w:firstLine="709"/>
        <w:jc w:val="both"/>
        <w:rPr>
          <w:rFonts w:ascii="Times New Roman" w:hAnsi="Times New Roman"/>
          <w:sz w:val="26"/>
          <w:szCs w:val="26"/>
          <w:lang w:eastAsia="ru-RU"/>
        </w:rPr>
      </w:pPr>
      <w:r w:rsidRPr="00896F8C">
        <w:rPr>
          <w:rFonts w:ascii="Times New Roman" w:hAnsi="Times New Roman"/>
          <w:sz w:val="26"/>
          <w:szCs w:val="26"/>
        </w:rPr>
        <w:t xml:space="preserve">• 12 календарных дней - </w:t>
      </w:r>
      <w:r w:rsidRPr="00896F8C">
        <w:rPr>
          <w:rFonts w:ascii="Times New Roman" w:hAnsi="Times New Roman"/>
          <w:sz w:val="26"/>
          <w:szCs w:val="26"/>
          <w:lang w:eastAsia="ru-RU"/>
        </w:rPr>
        <w:t>библиотекар</w:t>
      </w:r>
      <w:r w:rsidR="00F72B04">
        <w:rPr>
          <w:rFonts w:ascii="Times New Roman" w:hAnsi="Times New Roman"/>
          <w:sz w:val="26"/>
          <w:szCs w:val="26"/>
          <w:lang w:eastAsia="ru-RU"/>
        </w:rPr>
        <w:t>ям, за библиотечный стаж работы</w:t>
      </w:r>
      <w:r w:rsidRPr="00896F8C">
        <w:rPr>
          <w:rFonts w:ascii="Times New Roman" w:hAnsi="Times New Roman"/>
          <w:sz w:val="26"/>
          <w:szCs w:val="26"/>
        </w:rPr>
        <w:t xml:space="preserve"> </w:t>
      </w:r>
      <w:r w:rsidRPr="00896F8C">
        <w:rPr>
          <w:rFonts w:ascii="Times New Roman" w:hAnsi="Times New Roman"/>
          <w:sz w:val="26"/>
          <w:szCs w:val="26"/>
          <w:lang w:eastAsia="ru-RU"/>
        </w:rPr>
        <w:t>из расчёта 1 рабочий день за полный календарный год работы, но не более 12 рабочих дней.</w:t>
      </w:r>
    </w:p>
    <w:p w:rsidR="0028159A" w:rsidRPr="00896F8C" w:rsidRDefault="0028159A" w:rsidP="0028159A">
      <w:pPr>
        <w:spacing w:after="0" w:line="240" w:lineRule="auto"/>
        <w:ind w:firstLine="709"/>
        <w:jc w:val="both"/>
        <w:rPr>
          <w:rFonts w:ascii="Times New Roman" w:hAnsi="Times New Roman"/>
          <w:sz w:val="26"/>
          <w:szCs w:val="26"/>
          <w:lang w:eastAsia="ru-RU"/>
        </w:rPr>
      </w:pPr>
      <w:r w:rsidRPr="00896F8C">
        <w:rPr>
          <w:rFonts w:ascii="Times New Roman" w:hAnsi="Times New Roman"/>
          <w:sz w:val="26"/>
          <w:szCs w:val="26"/>
        </w:rPr>
        <w:t>• 7 календарных дней за работу во вредных условиях труда.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w:t>
      </w:r>
      <w:r>
        <w:rPr>
          <w:rFonts w:ascii="Times New Roman" w:hAnsi="Times New Roman"/>
          <w:sz w:val="26"/>
          <w:szCs w:val="26"/>
        </w:rPr>
        <w:t>2</w:t>
      </w:r>
      <w:r w:rsidRPr="00F80E9C">
        <w:rPr>
          <w:rFonts w:ascii="Times New Roman" w:hAnsi="Times New Roman"/>
          <w:sz w:val="26"/>
          <w:szCs w:val="26"/>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w:t>
      </w:r>
      <w:r>
        <w:rPr>
          <w:rFonts w:ascii="Times New Roman" w:hAnsi="Times New Roman"/>
          <w:sz w:val="26"/>
          <w:szCs w:val="26"/>
        </w:rPr>
        <w:t>3</w:t>
      </w:r>
      <w:r w:rsidRPr="00F80E9C">
        <w:rPr>
          <w:rFonts w:ascii="Times New Roman" w:hAnsi="Times New Roman"/>
          <w:sz w:val="26"/>
          <w:szCs w:val="26"/>
        </w:rPr>
        <w:t>. Ежегодный оплачиваемый отпуск продлевается в случае временной нетрудоспособности работника, наступившей во время отпуска.</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lastRenderedPageBreak/>
        <w:t>4.2</w:t>
      </w:r>
      <w:r>
        <w:rPr>
          <w:rFonts w:ascii="Times New Roman" w:hAnsi="Times New Roman"/>
          <w:sz w:val="26"/>
          <w:szCs w:val="26"/>
        </w:rPr>
        <w:t>4</w:t>
      </w:r>
      <w:r w:rsidRPr="00F80E9C">
        <w:rPr>
          <w:rFonts w:ascii="Times New Roman" w:hAnsi="Times New Roman"/>
          <w:sz w:val="26"/>
          <w:szCs w:val="26"/>
        </w:rPr>
        <w:t>.</w:t>
      </w:r>
      <w:r>
        <w:rPr>
          <w:rFonts w:ascii="Times New Roman" w:hAnsi="Times New Roman"/>
          <w:sz w:val="26"/>
          <w:szCs w:val="26"/>
        </w:rPr>
        <w:t xml:space="preserve"> </w:t>
      </w:r>
      <w:r w:rsidRPr="00F80E9C">
        <w:rPr>
          <w:rFonts w:ascii="Times New Roman" w:hAnsi="Times New Roman"/>
          <w:sz w:val="26"/>
          <w:szCs w:val="26"/>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8159A" w:rsidRPr="009E290F"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4.25.</w:t>
      </w:r>
      <w:r>
        <w:rPr>
          <w:rFonts w:ascii="Times New Roman" w:hAnsi="Times New Roman"/>
          <w:sz w:val="26"/>
          <w:szCs w:val="26"/>
        </w:rPr>
        <w:t xml:space="preserve"> </w:t>
      </w:r>
      <w:r w:rsidRPr="009E290F">
        <w:rPr>
          <w:rFonts w:ascii="Times New Roman" w:hAnsi="Times New Roman"/>
          <w:sz w:val="26"/>
          <w:szCs w:val="26"/>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28159A" w:rsidRPr="009E290F" w:rsidRDefault="0028159A" w:rsidP="0028159A">
      <w:pPr>
        <w:spacing w:after="0" w:line="240" w:lineRule="auto"/>
        <w:ind w:firstLine="709"/>
        <w:jc w:val="both"/>
        <w:rPr>
          <w:rFonts w:ascii="Times New Roman" w:hAnsi="Times New Roman"/>
          <w:sz w:val="26"/>
          <w:szCs w:val="26"/>
        </w:rPr>
      </w:pPr>
      <w:r w:rsidRPr="009E290F">
        <w:rPr>
          <w:rFonts w:ascii="Times New Roman" w:hAnsi="Times New Roman"/>
          <w:sz w:val="26"/>
          <w:szCs w:val="26"/>
        </w:rPr>
        <w:t xml:space="preserve">Работнику, проработавшему 11 месяцев, выплачивается компенсация за полный рабочий год. </w:t>
      </w:r>
    </w:p>
    <w:p w:rsidR="0028159A" w:rsidRPr="00F80E9C" w:rsidRDefault="0028159A" w:rsidP="0028159A">
      <w:pPr>
        <w:spacing w:after="0" w:line="240" w:lineRule="auto"/>
        <w:ind w:firstLine="709"/>
        <w:jc w:val="both"/>
        <w:rPr>
          <w:rFonts w:ascii="Times New Roman" w:hAnsi="Times New Roman"/>
          <w:sz w:val="26"/>
          <w:szCs w:val="26"/>
        </w:rPr>
      </w:pPr>
      <w:r w:rsidRPr="009E290F">
        <w:rPr>
          <w:rFonts w:ascii="Times New Roman" w:hAnsi="Times New Roman"/>
          <w:sz w:val="26"/>
          <w:szCs w:val="26"/>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w:t>
      </w:r>
      <w:r w:rsidR="009E290F">
        <w:rPr>
          <w:rFonts w:ascii="Times New Roman" w:hAnsi="Times New Roman"/>
          <w:sz w:val="26"/>
          <w:szCs w:val="26"/>
          <w:lang w:eastAsia="ru-RU"/>
        </w:rPr>
        <w:t xml:space="preserve"> должны исключаться из подсчета</w:t>
      </w:r>
      <w:r w:rsidRPr="00F80E9C">
        <w:rPr>
          <w:rFonts w:ascii="Times New Roman" w:hAnsi="Times New Roman"/>
          <w:sz w:val="26"/>
          <w:szCs w:val="26"/>
          <w:lang w:eastAsia="ru-RU"/>
        </w:rPr>
        <w:t xml:space="preserve"> стажа, дающего право на выплату компенсации за неиспользованный отпуск при увольнении (статья 121 ТК РФ);</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работник, проработавший не менее 11 месяцев, имеет право на полную компенсацию.</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Полную компенсацию получают так же работники, проработавшие от 5 ½ до 11 месяцев, если они увольняются </w:t>
      </w:r>
      <w:proofErr w:type="gramStart"/>
      <w:r w:rsidRPr="00F80E9C">
        <w:rPr>
          <w:rFonts w:ascii="Times New Roman" w:hAnsi="Times New Roman"/>
          <w:sz w:val="26"/>
          <w:szCs w:val="26"/>
          <w:lang w:eastAsia="ru-RU"/>
        </w:rPr>
        <w:t>вследствие</w:t>
      </w:r>
      <w:proofErr w:type="gramEnd"/>
      <w:r w:rsidRPr="00F80E9C">
        <w:rPr>
          <w:rFonts w:ascii="Times New Roman" w:hAnsi="Times New Roman"/>
          <w:sz w:val="26"/>
          <w:szCs w:val="26"/>
          <w:lang w:eastAsia="ru-RU"/>
        </w:rPr>
        <w:t>:</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а) ликвидации организации или ее отдельных частей, сокращения штатов, или работ, а так же реорганизации или временной приостановки работ;</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б) поступления на действительную военную службу;</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в) командировки в установленном порядке в вузы, техникумы, на подготовительные отделения при вузах и на курсы по подготовке в вузы;</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г) переброски на другую работу по предложению органов труда или состоящих при них комиссий;</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д) выяснившейся непригодности к работе.</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(часть третья в ред. Постановления НКТ СССР от 13.08.1930 №267)</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F80E9C">
        <w:rPr>
          <w:rFonts w:ascii="Times New Roman" w:hAnsi="Times New Roman"/>
          <w:sz w:val="26"/>
          <w:szCs w:val="26"/>
          <w:lang w:eastAsia="ru-RU"/>
        </w:rPr>
        <w:t>до полного месяца</w:t>
      </w:r>
      <w:proofErr w:type="gramEnd"/>
      <w:r w:rsidRPr="00F80E9C">
        <w:rPr>
          <w:rFonts w:ascii="Times New Roman" w:hAnsi="Times New Roman"/>
          <w:sz w:val="26"/>
          <w:szCs w:val="26"/>
          <w:lang w:eastAsia="ru-RU"/>
        </w:rPr>
        <w:t xml:space="preserve"> (п. 35 Правил об очередных и дополнительных отпусках, утв. НКТ СССР от 30 апреля 1930 г. № 169 в ред. 20 апреля 2010 г.).</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4.26.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w:t>
      </w:r>
      <w:r w:rsidR="009E290F">
        <w:rPr>
          <w:rFonts w:ascii="Times New Roman" w:hAnsi="Times New Roman"/>
          <w:sz w:val="26"/>
          <w:szCs w:val="26"/>
          <w:lang w:eastAsia="ru-RU"/>
        </w:rPr>
        <w:t xml:space="preserve">оставить отпуск без сохранения </w:t>
      </w:r>
      <w:r w:rsidRPr="00F80E9C">
        <w:rPr>
          <w:rFonts w:ascii="Times New Roman" w:hAnsi="Times New Roman"/>
          <w:sz w:val="26"/>
          <w:szCs w:val="26"/>
          <w:lang w:eastAsia="ru-RU"/>
        </w:rPr>
        <w:t>заработной платы:</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 работающим пенсионерам по старости - до 14 календарных дней в году; </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родителям, женам, мужьям военнос</w:t>
      </w:r>
      <w:r w:rsidR="009E290F">
        <w:rPr>
          <w:rFonts w:ascii="Times New Roman" w:hAnsi="Times New Roman"/>
          <w:sz w:val="26"/>
          <w:szCs w:val="26"/>
          <w:lang w:eastAsia="ru-RU"/>
        </w:rPr>
        <w:t xml:space="preserve">лужащих, погибших или умерших </w:t>
      </w:r>
      <w:r w:rsidRPr="00F80E9C">
        <w:rPr>
          <w:rFonts w:ascii="Times New Roman" w:hAnsi="Times New Roman"/>
          <w:sz w:val="26"/>
          <w:szCs w:val="26"/>
          <w:lang w:eastAsia="ru-RU"/>
        </w:rPr>
        <w:t>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28159A" w:rsidRPr="00F80E9C" w:rsidRDefault="009E290F"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работающим инвалидам -</w:t>
      </w:r>
      <w:r w:rsidR="0028159A" w:rsidRPr="00F80E9C">
        <w:rPr>
          <w:rFonts w:ascii="Times New Roman" w:hAnsi="Times New Roman"/>
          <w:sz w:val="26"/>
          <w:szCs w:val="26"/>
          <w:lang w:eastAsia="ru-RU"/>
        </w:rPr>
        <w:t xml:space="preserve"> до 60 календарных дней в году;</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lastRenderedPageBreak/>
        <w:t xml:space="preserve">- при рождении ребенка в семье - 3 </w:t>
      </w:r>
      <w:proofErr w:type="gramStart"/>
      <w:r w:rsidRPr="00F80E9C">
        <w:rPr>
          <w:rFonts w:ascii="Times New Roman" w:hAnsi="Times New Roman"/>
          <w:sz w:val="26"/>
          <w:szCs w:val="26"/>
          <w:lang w:eastAsia="ru-RU"/>
        </w:rPr>
        <w:t>календарных</w:t>
      </w:r>
      <w:proofErr w:type="gramEnd"/>
      <w:r w:rsidRPr="00F80E9C">
        <w:rPr>
          <w:rFonts w:ascii="Times New Roman" w:hAnsi="Times New Roman"/>
          <w:sz w:val="26"/>
          <w:szCs w:val="26"/>
          <w:lang w:eastAsia="ru-RU"/>
        </w:rPr>
        <w:t xml:space="preserve"> дня;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для сопровождения детей младшего школьного возраста в школу – 1 календарный день;</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 в связи с переездом на новое место жительства - 2 </w:t>
      </w:r>
      <w:proofErr w:type="gramStart"/>
      <w:r w:rsidRPr="00F80E9C">
        <w:rPr>
          <w:rFonts w:ascii="Times New Roman" w:hAnsi="Times New Roman"/>
          <w:sz w:val="26"/>
          <w:szCs w:val="26"/>
          <w:lang w:eastAsia="ru-RU"/>
        </w:rPr>
        <w:t>календарных</w:t>
      </w:r>
      <w:proofErr w:type="gramEnd"/>
      <w:r w:rsidRPr="00F80E9C">
        <w:rPr>
          <w:rFonts w:ascii="Times New Roman" w:hAnsi="Times New Roman"/>
          <w:sz w:val="26"/>
          <w:szCs w:val="26"/>
          <w:lang w:eastAsia="ru-RU"/>
        </w:rPr>
        <w:t xml:space="preserve"> дня;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для проводов детей в армию - 3 календарных дня;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в случае регистрации брака работника (детей работника) - 3 календарных дня;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на похороны близких родственников - 3 календарных дня.</w:t>
      </w:r>
    </w:p>
    <w:p w:rsidR="0028159A" w:rsidRPr="00F80E9C" w:rsidRDefault="0028159A" w:rsidP="0028159A">
      <w:pPr>
        <w:spacing w:after="0" w:line="240" w:lineRule="auto"/>
        <w:ind w:firstLine="567"/>
        <w:jc w:val="both"/>
        <w:rPr>
          <w:rFonts w:ascii="Times New Roman" w:hAnsi="Times New Roman"/>
          <w:b/>
          <w:sz w:val="26"/>
          <w:szCs w:val="26"/>
          <w:lang w:eastAsia="ru-RU"/>
        </w:rPr>
      </w:pPr>
      <w:r w:rsidRPr="00F80E9C">
        <w:rPr>
          <w:rFonts w:ascii="Times New Roman" w:hAnsi="Times New Roman"/>
          <w:sz w:val="26"/>
          <w:szCs w:val="26"/>
          <w:lang w:eastAsia="ru-RU"/>
        </w:rPr>
        <w:t>4.27.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w:t>
      </w:r>
      <w:r w:rsidRPr="00F80E9C">
        <w:rPr>
          <w:rFonts w:ascii="Times New Roman" w:hAnsi="Times New Roman"/>
          <w:b/>
          <w:sz w:val="26"/>
          <w:szCs w:val="26"/>
          <w:lang w:eastAsia="ru-RU"/>
        </w:rPr>
        <w:t>.</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По заявлению педагогического работника длительный отпуск:</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продляется или переносится на другой период на основании листка нетрудоспособности работника в период нахождения его в отпуске,</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присоединяется к ежегодному основному оплачиваемому отпуску.</w:t>
      </w:r>
    </w:p>
    <w:p w:rsidR="0028159A" w:rsidRPr="00F80E9C" w:rsidRDefault="009E290F"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4.28.</w:t>
      </w:r>
      <w:r>
        <w:rPr>
          <w:rFonts w:ascii="Times New Roman" w:hAnsi="Times New Roman"/>
          <w:sz w:val="26"/>
          <w:szCs w:val="26"/>
          <w:lang w:eastAsia="ru-RU"/>
        </w:rPr>
        <w:tab/>
        <w:t>Профсоюзный комитет</w:t>
      </w:r>
      <w:r w:rsidR="0028159A" w:rsidRPr="00F80E9C">
        <w:rPr>
          <w:rFonts w:ascii="Times New Roman" w:hAnsi="Times New Roman"/>
          <w:sz w:val="26"/>
          <w:szCs w:val="26"/>
          <w:lang w:eastAsia="ru-RU"/>
        </w:rPr>
        <w:t xml:space="preserve"> обязуется:</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 xml:space="preserve">4.28.1. Осуществлять </w:t>
      </w:r>
      <w:proofErr w:type="gramStart"/>
      <w:r w:rsidRPr="00F80E9C">
        <w:rPr>
          <w:rFonts w:ascii="Times New Roman" w:hAnsi="Times New Roman"/>
          <w:sz w:val="26"/>
          <w:szCs w:val="26"/>
          <w:lang w:eastAsia="ru-RU"/>
        </w:rPr>
        <w:t>контроль за</w:t>
      </w:r>
      <w:proofErr w:type="gramEnd"/>
      <w:r w:rsidRPr="00F80E9C">
        <w:rPr>
          <w:rFonts w:ascii="Times New Roman" w:hAnsi="Times New Roman"/>
          <w:sz w:val="26"/>
          <w:szCs w:val="26"/>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9E290F">
        <w:rPr>
          <w:rFonts w:ascii="Times New Roman" w:hAnsi="Times New Roman"/>
          <w:sz w:val="26"/>
          <w:szCs w:val="26"/>
          <w:lang w:eastAsia="ru-RU"/>
        </w:rPr>
        <w:t xml:space="preserve"> нормативных актов, настоящего </w:t>
      </w:r>
      <w:r w:rsidRPr="00F80E9C">
        <w:rPr>
          <w:rFonts w:ascii="Times New Roman" w:hAnsi="Times New Roman"/>
          <w:sz w:val="26"/>
          <w:szCs w:val="26"/>
          <w:lang w:eastAsia="ru-RU"/>
        </w:rPr>
        <w:t>коллективного договора по вопросам рабочего времени и времени отдыха работников.</w:t>
      </w:r>
    </w:p>
    <w:p w:rsidR="0028159A" w:rsidRPr="00F80E9C" w:rsidRDefault="0028159A" w:rsidP="0028159A">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4.28</w:t>
      </w:r>
      <w:r w:rsidR="009E290F">
        <w:rPr>
          <w:rFonts w:ascii="Times New Roman" w:hAnsi="Times New Roman"/>
          <w:sz w:val="26"/>
          <w:szCs w:val="26"/>
          <w:lang w:eastAsia="ru-RU"/>
        </w:rPr>
        <w:t>.2. Предоставлять работодателю</w:t>
      </w:r>
      <w:r w:rsidRPr="00F80E9C">
        <w:rPr>
          <w:rFonts w:ascii="Times New Roman" w:hAnsi="Times New Roman"/>
          <w:sz w:val="26"/>
          <w:szCs w:val="26"/>
          <w:lang w:eastAsia="ru-RU"/>
        </w:rPr>
        <w:t xml:space="preserve">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E290F" w:rsidRDefault="0028159A" w:rsidP="00AE13E8">
      <w:pPr>
        <w:spacing w:after="0" w:line="240" w:lineRule="auto"/>
        <w:ind w:firstLine="567"/>
        <w:jc w:val="both"/>
        <w:rPr>
          <w:rFonts w:ascii="Times New Roman" w:hAnsi="Times New Roman"/>
          <w:sz w:val="26"/>
          <w:szCs w:val="26"/>
          <w:lang w:eastAsia="ru-RU"/>
        </w:rPr>
      </w:pPr>
      <w:r w:rsidRPr="00F80E9C">
        <w:rPr>
          <w:rFonts w:ascii="Times New Roman" w:hAnsi="Times New Roman"/>
          <w:sz w:val="26"/>
          <w:szCs w:val="26"/>
          <w:lang w:eastAsia="ru-RU"/>
        </w:rPr>
        <w:t>4.28.3. Вносить работодателю представления об устранении выявленных нарушений.</w:t>
      </w:r>
    </w:p>
    <w:p w:rsidR="009E290F" w:rsidRPr="00F80E9C" w:rsidRDefault="009E290F" w:rsidP="0028159A">
      <w:pPr>
        <w:spacing w:after="0" w:line="240" w:lineRule="auto"/>
        <w:ind w:firstLine="567"/>
        <w:jc w:val="both"/>
        <w:rPr>
          <w:rFonts w:ascii="Times New Roman" w:hAnsi="Times New Roman"/>
          <w:sz w:val="26"/>
          <w:szCs w:val="26"/>
          <w:lang w:eastAsia="ru-RU"/>
        </w:rPr>
      </w:pPr>
    </w:p>
    <w:p w:rsidR="0028159A" w:rsidRDefault="0028159A" w:rsidP="009E290F">
      <w:pPr>
        <w:spacing w:after="0" w:line="240" w:lineRule="auto"/>
        <w:ind w:firstLine="540"/>
        <w:jc w:val="center"/>
        <w:rPr>
          <w:rFonts w:ascii="Times New Roman" w:hAnsi="Times New Roman"/>
          <w:b/>
          <w:sz w:val="26"/>
          <w:szCs w:val="26"/>
          <w:lang w:eastAsia="ru-RU"/>
        </w:rPr>
      </w:pPr>
      <w:r w:rsidRPr="00264D0A">
        <w:rPr>
          <w:rFonts w:ascii="Times New Roman" w:hAnsi="Times New Roman"/>
          <w:b/>
          <w:sz w:val="26"/>
          <w:szCs w:val="26"/>
          <w:lang w:val="en-US" w:eastAsia="ru-RU"/>
        </w:rPr>
        <w:t>V</w:t>
      </w:r>
      <w:r w:rsidR="009E290F">
        <w:rPr>
          <w:rFonts w:ascii="Times New Roman" w:hAnsi="Times New Roman"/>
          <w:b/>
          <w:sz w:val="26"/>
          <w:szCs w:val="26"/>
          <w:lang w:eastAsia="ru-RU"/>
        </w:rPr>
        <w:t>. ОПЛАТА И НОРМИРОВАНИЕ ТРУДА</w:t>
      </w:r>
    </w:p>
    <w:p w:rsidR="00AE13E8" w:rsidRPr="00264D0A" w:rsidRDefault="00AE13E8" w:rsidP="009E290F">
      <w:pPr>
        <w:spacing w:after="0" w:line="240" w:lineRule="auto"/>
        <w:ind w:firstLine="540"/>
        <w:jc w:val="center"/>
        <w:rPr>
          <w:rFonts w:ascii="Times New Roman" w:hAnsi="Times New Roman"/>
          <w:b/>
          <w:sz w:val="26"/>
          <w:szCs w:val="26"/>
          <w:lang w:eastAsia="ru-RU"/>
        </w:rPr>
      </w:pPr>
    </w:p>
    <w:p w:rsidR="0028159A" w:rsidRDefault="0028159A" w:rsidP="0028159A">
      <w:pPr>
        <w:spacing w:after="0" w:line="240" w:lineRule="auto"/>
        <w:ind w:firstLine="709"/>
        <w:jc w:val="both"/>
        <w:rPr>
          <w:rFonts w:ascii="Times New Roman" w:hAnsi="Times New Roman"/>
          <w:sz w:val="26"/>
          <w:szCs w:val="26"/>
          <w:lang w:eastAsia="ru-RU"/>
        </w:rPr>
      </w:pPr>
      <w:r w:rsidRPr="00264D0A">
        <w:rPr>
          <w:rFonts w:ascii="Times New Roman" w:hAnsi="Times New Roman"/>
          <w:sz w:val="26"/>
          <w:szCs w:val="26"/>
        </w:rPr>
        <w:t>5.1. Оплата труда работников учреждения определяется трудовыми договорами, заключенными между руководителем учреждения и работниками, исходя из условий труда, его результативности, особенностей деятельности учреждения.</w:t>
      </w:r>
    </w:p>
    <w:p w:rsidR="0028159A" w:rsidRPr="000E308C" w:rsidRDefault="00764D86" w:rsidP="000E308C">
      <w:pPr>
        <w:spacing w:after="0" w:line="240" w:lineRule="auto"/>
        <w:ind w:firstLine="709"/>
        <w:jc w:val="both"/>
        <w:rPr>
          <w:rFonts w:ascii="Times New Roman" w:hAnsi="Times New Roman"/>
          <w:sz w:val="26"/>
          <w:szCs w:val="26"/>
        </w:rPr>
      </w:pPr>
      <w:r>
        <w:rPr>
          <w:rFonts w:ascii="Times New Roman" w:hAnsi="Times New Roman"/>
          <w:sz w:val="26"/>
          <w:szCs w:val="26"/>
        </w:rPr>
        <w:t>Оплата труда работников школы</w:t>
      </w:r>
      <w:r w:rsidR="0028159A" w:rsidRPr="00264D0A">
        <w:rPr>
          <w:rFonts w:ascii="Times New Roman" w:hAnsi="Times New Roman"/>
          <w:sz w:val="26"/>
          <w:szCs w:val="26"/>
        </w:rPr>
        <w:t xml:space="preserve"> осуществляется на основании </w:t>
      </w:r>
      <w:proofErr w:type="gramStart"/>
      <w:r w:rsidR="0028159A" w:rsidRPr="00264D0A">
        <w:rPr>
          <w:rFonts w:ascii="Times New Roman" w:hAnsi="Times New Roman"/>
          <w:sz w:val="26"/>
          <w:szCs w:val="26"/>
        </w:rPr>
        <w:t>Методики формирования системы оплаты труда</w:t>
      </w:r>
      <w:proofErr w:type="gramEnd"/>
      <w:r w:rsidR="0028159A" w:rsidRPr="00264D0A">
        <w:rPr>
          <w:rFonts w:ascii="Times New Roman" w:hAnsi="Times New Roman"/>
          <w:sz w:val="26"/>
          <w:szCs w:val="26"/>
        </w:rPr>
        <w:t xml:space="preserve"> и стимулирования работников государственных общеобразовательных организаций Белгородской обла</w:t>
      </w:r>
      <w:r>
        <w:rPr>
          <w:rFonts w:ascii="Times New Roman" w:hAnsi="Times New Roman"/>
          <w:sz w:val="26"/>
          <w:szCs w:val="26"/>
        </w:rPr>
        <w:t>сти</w:t>
      </w:r>
      <w:r w:rsidR="0028159A" w:rsidRPr="00264D0A">
        <w:rPr>
          <w:rFonts w:ascii="Times New Roman" w:hAnsi="Times New Roman"/>
          <w:sz w:val="26"/>
          <w:szCs w:val="26"/>
        </w:rPr>
        <w:t xml:space="preserve"> и муниципальных общеобразовательных организаций, реализующих программы начального общего, основного общего, среднего общего образования, утвержденной Постановлением Правительства Белгородской области 30 сентября 2019</w:t>
      </w:r>
      <w:r w:rsidR="0028159A">
        <w:rPr>
          <w:rFonts w:ascii="Times New Roman" w:hAnsi="Times New Roman"/>
          <w:sz w:val="26"/>
          <w:szCs w:val="26"/>
        </w:rPr>
        <w:t xml:space="preserve"> </w:t>
      </w:r>
      <w:r w:rsidR="0028159A" w:rsidRPr="00264D0A">
        <w:rPr>
          <w:rFonts w:ascii="Times New Roman" w:hAnsi="Times New Roman"/>
          <w:sz w:val="26"/>
          <w:szCs w:val="26"/>
        </w:rPr>
        <w:t>года № 421-пп</w:t>
      </w:r>
      <w:r w:rsidR="000E308C">
        <w:rPr>
          <w:rFonts w:ascii="Times New Roman" w:hAnsi="Times New Roman"/>
          <w:sz w:val="26"/>
          <w:szCs w:val="26"/>
        </w:rPr>
        <w:t xml:space="preserve"> </w:t>
      </w:r>
      <w:r w:rsidR="0028159A" w:rsidRPr="000E308C">
        <w:rPr>
          <w:rFonts w:ascii="Times New Roman" w:hAnsi="Times New Roman"/>
          <w:b/>
          <w:bCs/>
          <w:sz w:val="26"/>
          <w:szCs w:val="26"/>
        </w:rPr>
        <w:t xml:space="preserve">(Приложение </w:t>
      </w:r>
      <w:r w:rsidR="000E308C">
        <w:rPr>
          <w:rFonts w:ascii="Times New Roman" w:hAnsi="Times New Roman"/>
          <w:b/>
          <w:bCs/>
          <w:sz w:val="26"/>
          <w:szCs w:val="26"/>
        </w:rPr>
        <w:t xml:space="preserve">  </w:t>
      </w:r>
      <w:r w:rsidR="0028159A" w:rsidRPr="000E308C">
        <w:rPr>
          <w:rFonts w:ascii="Times New Roman" w:hAnsi="Times New Roman"/>
          <w:b/>
          <w:bCs/>
          <w:sz w:val="26"/>
          <w:szCs w:val="26"/>
        </w:rPr>
        <w:t>№ 3)</w:t>
      </w:r>
      <w:r w:rsidR="00896F8C" w:rsidRPr="000E308C">
        <w:rPr>
          <w:rFonts w:ascii="Times New Roman" w:hAnsi="Times New Roman"/>
          <w:b/>
          <w:bCs/>
          <w:sz w:val="26"/>
          <w:szCs w:val="26"/>
        </w:rPr>
        <w:t>.</w:t>
      </w:r>
    </w:p>
    <w:p w:rsidR="0028159A" w:rsidRPr="00F80E9C" w:rsidRDefault="0028159A" w:rsidP="0028159A">
      <w:pPr>
        <w:spacing w:after="0" w:line="240" w:lineRule="auto"/>
        <w:ind w:firstLine="709"/>
        <w:jc w:val="both"/>
        <w:rPr>
          <w:rFonts w:ascii="Times New Roman" w:hAnsi="Times New Roman"/>
          <w:bCs/>
          <w:sz w:val="26"/>
          <w:szCs w:val="26"/>
        </w:rPr>
      </w:pPr>
      <w:r w:rsidRPr="00F80E9C">
        <w:rPr>
          <w:rFonts w:ascii="Times New Roman" w:hAnsi="Times New Roman"/>
          <w:sz w:val="26"/>
          <w:szCs w:val="26"/>
        </w:rPr>
        <w:t xml:space="preserve">Руководитель учреждения формирует и утверждает штатное расписание учреждения в пределах базовой </w:t>
      </w:r>
      <w:proofErr w:type="gramStart"/>
      <w:r w:rsidRPr="00F80E9C">
        <w:rPr>
          <w:rFonts w:ascii="Times New Roman" w:hAnsi="Times New Roman"/>
          <w:sz w:val="26"/>
          <w:szCs w:val="26"/>
        </w:rPr>
        <w:t>части фонда оплаты труда образовательного учреждения</w:t>
      </w:r>
      <w:proofErr w:type="gramEnd"/>
      <w:r w:rsidRPr="00F80E9C">
        <w:rPr>
          <w:rFonts w:ascii="Times New Roman" w:hAnsi="Times New Roman"/>
          <w:sz w:val="26"/>
          <w:szCs w:val="26"/>
        </w:rPr>
        <w:t xml:space="preserve"> и по согласованию с профкомом первичной профсоюзной организации.</w:t>
      </w:r>
    </w:p>
    <w:p w:rsidR="0028159A" w:rsidRPr="00F80E9C" w:rsidRDefault="0028159A" w:rsidP="0028159A">
      <w:pPr>
        <w:autoSpaceDE w:val="0"/>
        <w:autoSpaceDN w:val="0"/>
        <w:adjustRightInd w:val="0"/>
        <w:spacing w:after="0" w:line="240" w:lineRule="auto"/>
        <w:ind w:firstLine="708"/>
        <w:jc w:val="both"/>
        <w:rPr>
          <w:rFonts w:ascii="Times New Roman" w:hAnsi="Times New Roman"/>
          <w:sz w:val="26"/>
          <w:szCs w:val="26"/>
          <w:lang w:eastAsia="ru-RU"/>
        </w:rPr>
      </w:pPr>
      <w:r w:rsidRPr="00F80E9C">
        <w:rPr>
          <w:rFonts w:ascii="Times New Roman" w:hAnsi="Times New Roman"/>
          <w:sz w:val="26"/>
          <w:szCs w:val="26"/>
          <w:lang w:eastAsia="ru-RU"/>
        </w:rPr>
        <w:t>5.2. Заработная плата выплачивается работникам в денежной форме перечислением на банковскую карточку.</w:t>
      </w:r>
    </w:p>
    <w:p w:rsidR="0028159A" w:rsidRPr="00465184" w:rsidRDefault="0028159A" w:rsidP="0028159A">
      <w:pPr>
        <w:spacing w:after="0" w:line="240" w:lineRule="auto"/>
        <w:ind w:firstLine="540"/>
        <w:jc w:val="both"/>
        <w:rPr>
          <w:rFonts w:ascii="Times New Roman" w:hAnsi="Times New Roman"/>
          <w:sz w:val="26"/>
          <w:szCs w:val="26"/>
          <w:lang w:eastAsia="ru-RU"/>
        </w:rPr>
      </w:pPr>
      <w:r w:rsidRPr="00465184">
        <w:rPr>
          <w:rFonts w:ascii="Times New Roman" w:hAnsi="Times New Roman"/>
          <w:sz w:val="26"/>
          <w:szCs w:val="26"/>
          <w:lang w:eastAsia="ru-RU"/>
        </w:rPr>
        <w:lastRenderedPageBreak/>
        <w:t>Выплата заработной платы работникам производитс</w:t>
      </w:r>
      <w:r w:rsidR="00076E2B">
        <w:rPr>
          <w:rFonts w:ascii="Times New Roman" w:hAnsi="Times New Roman"/>
          <w:sz w:val="26"/>
          <w:szCs w:val="26"/>
          <w:lang w:eastAsia="ru-RU"/>
        </w:rPr>
        <w:t>я 10 числа следующего месяца и</w:t>
      </w:r>
      <w:r w:rsidRPr="00465184">
        <w:rPr>
          <w:rFonts w:ascii="Times New Roman" w:hAnsi="Times New Roman"/>
          <w:sz w:val="26"/>
          <w:szCs w:val="26"/>
          <w:lang w:eastAsia="ru-RU"/>
        </w:rPr>
        <w:t xml:space="preserve"> 25 числа текущего месяца. </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При выплате заработной платы работнику вручается расчетный листок, с указанием:</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 составных частей заработной платы, причитающейся ему за соответствующий период;</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8159A" w:rsidRPr="00F80E9C" w:rsidRDefault="0028159A" w:rsidP="0028159A">
      <w:pPr>
        <w:spacing w:after="0"/>
        <w:ind w:firstLine="709"/>
        <w:jc w:val="both"/>
        <w:rPr>
          <w:rFonts w:ascii="Times New Roman" w:hAnsi="Times New Roman"/>
          <w:sz w:val="26"/>
          <w:szCs w:val="26"/>
        </w:rPr>
      </w:pPr>
      <w:r w:rsidRPr="00F80E9C">
        <w:rPr>
          <w:rFonts w:ascii="Times New Roman" w:hAnsi="Times New Roman"/>
          <w:sz w:val="26"/>
          <w:szCs w:val="26"/>
        </w:rPr>
        <w:t>- размеров и оснований произведенных удержаний;</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 общей денежной суммы, подлежащей выплате.</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Форма расчетного листка утверждается работодателем с учетом мнения выборного органа первичной профсоюзной организации.</w:t>
      </w:r>
    </w:p>
    <w:p w:rsidR="0028159A" w:rsidRPr="00F80E9C" w:rsidRDefault="0028159A" w:rsidP="0028159A">
      <w:pPr>
        <w:spacing w:after="0" w:line="240" w:lineRule="auto"/>
        <w:ind w:firstLine="540"/>
        <w:jc w:val="both"/>
        <w:rPr>
          <w:rFonts w:ascii="Times New Roman" w:hAnsi="Times New Roman"/>
          <w:sz w:val="26"/>
          <w:szCs w:val="26"/>
          <w:lang w:eastAsia="ru-RU"/>
        </w:rPr>
      </w:pPr>
      <w:r w:rsidRPr="00F80E9C">
        <w:rPr>
          <w:rFonts w:ascii="Times New Roman" w:hAnsi="Times New Roman"/>
          <w:sz w:val="26"/>
          <w:szCs w:val="26"/>
          <w:lang w:eastAsia="ru-RU"/>
        </w:rPr>
        <w:t>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w:t>
      </w:r>
      <w:r w:rsidR="00076E2B">
        <w:rPr>
          <w:rFonts w:ascii="Times New Roman" w:hAnsi="Times New Roman"/>
          <w:sz w:val="26"/>
          <w:szCs w:val="26"/>
          <w:lang w:eastAsia="ru-RU"/>
        </w:rPr>
        <w:t xml:space="preserve"> чем за три дня до его начала.</w:t>
      </w:r>
    </w:p>
    <w:p w:rsidR="0028159A" w:rsidRPr="005D6936"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lang w:eastAsia="ru-RU"/>
        </w:rPr>
        <w:t>5</w:t>
      </w:r>
      <w:r w:rsidRPr="00F80E9C">
        <w:rPr>
          <w:rFonts w:ascii="Times New Roman" w:hAnsi="Times New Roman"/>
          <w:sz w:val="26"/>
          <w:szCs w:val="26"/>
        </w:rPr>
        <w:t>.3</w:t>
      </w:r>
      <w:r w:rsidRPr="005D6936">
        <w:rPr>
          <w:rFonts w:ascii="Times New Roman" w:hAnsi="Times New Roman"/>
          <w:sz w:val="26"/>
          <w:szCs w:val="26"/>
        </w:rPr>
        <w:t xml:space="preserve">. </w:t>
      </w:r>
      <w:proofErr w:type="gramStart"/>
      <w:r w:rsidRPr="005D6936">
        <w:rPr>
          <w:rFonts w:ascii="Times New Roman" w:hAnsi="Times New Roman"/>
          <w:sz w:val="26"/>
          <w:szCs w:val="26"/>
        </w:rPr>
        <w:t>Заработная плата педагогического работника непосредственно осуществляющего учебный процесс зависит от следующих основных факторов: педагогической нагрузки учителя, квалификационной категории, специальных гарантированных доплат и стимулир</w:t>
      </w:r>
      <w:r>
        <w:rPr>
          <w:rFonts w:ascii="Times New Roman" w:hAnsi="Times New Roman"/>
          <w:sz w:val="26"/>
          <w:szCs w:val="26"/>
        </w:rPr>
        <w:t>ующих выплат за качество работы,</w:t>
      </w:r>
      <w:r w:rsidRPr="005D6936">
        <w:rPr>
          <w:rFonts w:ascii="Times New Roman" w:hAnsi="Times New Roman"/>
          <w:sz w:val="26"/>
          <w:szCs w:val="26"/>
        </w:rPr>
        <w:t xml:space="preserve"> исчисляется в соответствии с трудовым законодательством и складывается из базовой и стимулирующей частей:</w:t>
      </w:r>
      <w:proofErr w:type="gramEnd"/>
    </w:p>
    <w:p w:rsidR="0028159A" w:rsidRPr="001C4F34" w:rsidRDefault="0028159A" w:rsidP="0028159A">
      <w:pPr>
        <w:spacing w:after="0" w:line="240" w:lineRule="auto"/>
        <w:ind w:firstLine="540"/>
        <w:jc w:val="both"/>
        <w:rPr>
          <w:rFonts w:ascii="Times New Roman" w:hAnsi="Times New Roman"/>
          <w:sz w:val="26"/>
          <w:szCs w:val="26"/>
        </w:rPr>
      </w:pPr>
      <w:r>
        <w:rPr>
          <w:rFonts w:ascii="Times New Roman" w:hAnsi="Times New Roman"/>
          <w:sz w:val="26"/>
          <w:szCs w:val="26"/>
        </w:rPr>
        <w:t xml:space="preserve">5.3.1. </w:t>
      </w:r>
      <w:r w:rsidRPr="00F80E9C">
        <w:rPr>
          <w:rFonts w:ascii="Times New Roman" w:hAnsi="Times New Roman"/>
          <w:sz w:val="26"/>
          <w:szCs w:val="26"/>
        </w:rPr>
        <w:t>Базовая часть фонда оплаты труда обеспечивает гарантированн</w:t>
      </w:r>
      <w:r>
        <w:rPr>
          <w:rFonts w:ascii="Times New Roman" w:hAnsi="Times New Roman"/>
          <w:sz w:val="26"/>
          <w:szCs w:val="26"/>
        </w:rPr>
        <w:t xml:space="preserve">ую заработную плату работников и </w:t>
      </w:r>
      <w:r w:rsidRPr="00F80E9C">
        <w:rPr>
          <w:rFonts w:ascii="Times New Roman" w:hAnsi="Times New Roman"/>
          <w:sz w:val="26"/>
          <w:szCs w:val="26"/>
        </w:rPr>
        <w:t xml:space="preserve">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w:t>
      </w:r>
      <w:r w:rsidRPr="001C4F34">
        <w:rPr>
          <w:rFonts w:ascii="Times New Roman" w:hAnsi="Times New Roman"/>
          <w:sz w:val="26"/>
          <w:szCs w:val="26"/>
        </w:rPr>
        <w:t>проверка письменных работ, заведование учебным кабинетом и др.), выплаты стимулирующего характера.</w:t>
      </w:r>
    </w:p>
    <w:p w:rsidR="0028159A" w:rsidRPr="00F80E9C" w:rsidRDefault="0028159A" w:rsidP="0028159A">
      <w:pPr>
        <w:spacing w:after="0" w:line="240" w:lineRule="auto"/>
        <w:ind w:firstLine="709"/>
        <w:jc w:val="both"/>
        <w:rPr>
          <w:rFonts w:ascii="Times New Roman" w:hAnsi="Times New Roman"/>
          <w:sz w:val="26"/>
          <w:szCs w:val="26"/>
        </w:rPr>
      </w:pPr>
      <w:r w:rsidRPr="001C4F34">
        <w:rPr>
          <w:rFonts w:ascii="Times New Roman" w:hAnsi="Times New Roman"/>
          <w:sz w:val="26"/>
          <w:szCs w:val="26"/>
        </w:rPr>
        <w:t>5.3.2. Система стимулирующих выплат работникам учреждения включает в себя поощрительные</w:t>
      </w:r>
      <w:r w:rsidR="00511AFF">
        <w:rPr>
          <w:rFonts w:ascii="Times New Roman" w:hAnsi="Times New Roman"/>
          <w:sz w:val="26"/>
          <w:szCs w:val="26"/>
        </w:rPr>
        <w:t xml:space="preserve"> выплаты по результатам труда.</w:t>
      </w:r>
      <w:r w:rsidRPr="001C4F34">
        <w:rPr>
          <w:rFonts w:ascii="Times New Roman" w:hAnsi="Times New Roman"/>
          <w:sz w:val="26"/>
          <w:szCs w:val="26"/>
        </w:rPr>
        <w:t xml:space="preserve"> Основными критериями, влияющими на размер стимулирующих </w:t>
      </w:r>
      <w:proofErr w:type="gramStart"/>
      <w:r w:rsidRPr="001C4F34">
        <w:rPr>
          <w:rFonts w:ascii="Times New Roman" w:hAnsi="Times New Roman"/>
          <w:sz w:val="26"/>
          <w:szCs w:val="26"/>
        </w:rPr>
        <w:t>выплат работника</w:t>
      </w:r>
      <w:proofErr w:type="gramEnd"/>
      <w:r w:rsidRPr="001C4F34">
        <w:rPr>
          <w:rFonts w:ascii="Times New Roman" w:hAnsi="Times New Roman"/>
          <w:sz w:val="26"/>
          <w:szCs w:val="26"/>
        </w:rPr>
        <w:t>, являются критерии</w:t>
      </w:r>
      <w:r w:rsidRPr="00F80E9C">
        <w:rPr>
          <w:rFonts w:ascii="Times New Roman" w:hAnsi="Times New Roman"/>
          <w:sz w:val="26"/>
          <w:szCs w:val="26"/>
        </w:rPr>
        <w:t>, отражающие результаты его работы.</w:t>
      </w:r>
    </w:p>
    <w:p w:rsidR="00696E5F" w:rsidRPr="00896F8C" w:rsidRDefault="0028159A" w:rsidP="00076E2B">
      <w:pPr>
        <w:pStyle w:val="31"/>
        <w:ind w:firstLine="708"/>
        <w:rPr>
          <w:bCs/>
          <w:color w:val="FF0000"/>
          <w:sz w:val="26"/>
          <w:szCs w:val="26"/>
        </w:rPr>
      </w:pPr>
      <w:r w:rsidRPr="00F80E9C">
        <w:rPr>
          <w:sz w:val="26"/>
          <w:szCs w:val="26"/>
        </w:rPr>
        <w:t xml:space="preserve">Компетенция образовательной организации по установлению работникам выплат стимулирующего характера реализуется </w:t>
      </w:r>
      <w:proofErr w:type="gramStart"/>
      <w:r w:rsidRPr="00F80E9C">
        <w:rPr>
          <w:sz w:val="26"/>
          <w:szCs w:val="26"/>
        </w:rPr>
        <w:t xml:space="preserve">согласно </w:t>
      </w:r>
      <w:r w:rsidR="00696E5F" w:rsidRPr="00896F8C">
        <w:rPr>
          <w:sz w:val="26"/>
          <w:szCs w:val="26"/>
        </w:rPr>
        <w:t>Положения</w:t>
      </w:r>
      <w:proofErr w:type="gramEnd"/>
      <w:r w:rsidR="00696E5F" w:rsidRPr="00896F8C">
        <w:rPr>
          <w:sz w:val="26"/>
          <w:szCs w:val="26"/>
        </w:rPr>
        <w:t xml:space="preserve"> о распределении стимулирующей части ФОТ </w:t>
      </w:r>
      <w:proofErr w:type="spellStart"/>
      <w:r w:rsidR="00696E5F" w:rsidRPr="00896F8C">
        <w:rPr>
          <w:sz w:val="26"/>
          <w:szCs w:val="26"/>
        </w:rPr>
        <w:t>педработников</w:t>
      </w:r>
      <w:proofErr w:type="spellEnd"/>
      <w:r w:rsidR="00696E5F" w:rsidRPr="00896F8C">
        <w:rPr>
          <w:sz w:val="26"/>
          <w:szCs w:val="26"/>
        </w:rPr>
        <w:t xml:space="preserve">, </w:t>
      </w:r>
      <w:proofErr w:type="spellStart"/>
      <w:r w:rsidR="00696E5F" w:rsidRPr="00896F8C">
        <w:rPr>
          <w:sz w:val="26"/>
          <w:szCs w:val="26"/>
        </w:rPr>
        <w:t>учебно</w:t>
      </w:r>
      <w:proofErr w:type="spellEnd"/>
      <w:r w:rsidR="00696E5F" w:rsidRPr="00896F8C">
        <w:rPr>
          <w:sz w:val="26"/>
          <w:szCs w:val="26"/>
        </w:rPr>
        <w:t>–вспомогательного персонала и обслуживающего персонала МОУ «</w:t>
      </w:r>
      <w:proofErr w:type="spellStart"/>
      <w:r w:rsidR="00AA0DB4">
        <w:rPr>
          <w:sz w:val="26"/>
          <w:szCs w:val="26"/>
        </w:rPr>
        <w:t>Сетищенская</w:t>
      </w:r>
      <w:proofErr w:type="spellEnd"/>
      <w:r w:rsidR="00AA0DB4" w:rsidRPr="00402E0B">
        <w:rPr>
          <w:sz w:val="26"/>
          <w:szCs w:val="26"/>
        </w:rPr>
        <w:t xml:space="preserve"> </w:t>
      </w:r>
      <w:r w:rsidR="00AA0DB4" w:rsidRPr="00402E0B">
        <w:rPr>
          <w:sz w:val="26"/>
          <w:szCs w:val="26"/>
          <w:lang w:bidi="ru-RU"/>
        </w:rPr>
        <w:t>основная общеобразовательная школа</w:t>
      </w:r>
      <w:r w:rsidR="00696E5F" w:rsidRPr="00896F8C">
        <w:rPr>
          <w:sz w:val="26"/>
          <w:szCs w:val="26"/>
        </w:rPr>
        <w:t>»</w:t>
      </w:r>
      <w:r w:rsidR="00696E5F" w:rsidRPr="00896F8C">
        <w:rPr>
          <w:b/>
          <w:sz w:val="26"/>
          <w:szCs w:val="26"/>
        </w:rPr>
        <w:t xml:space="preserve"> (Приложение № 4), </w:t>
      </w:r>
      <w:r w:rsidR="00696E5F" w:rsidRPr="00896F8C">
        <w:rPr>
          <w:sz w:val="26"/>
          <w:szCs w:val="26"/>
        </w:rPr>
        <w:t>Положения о распределении стимулирующей части</w:t>
      </w:r>
      <w:r w:rsidR="00696E5F" w:rsidRPr="00896F8C">
        <w:rPr>
          <w:b/>
          <w:sz w:val="26"/>
          <w:szCs w:val="26"/>
        </w:rPr>
        <w:t xml:space="preserve"> </w:t>
      </w:r>
      <w:r w:rsidR="00696E5F" w:rsidRPr="00896F8C">
        <w:rPr>
          <w:sz w:val="26"/>
          <w:szCs w:val="26"/>
        </w:rPr>
        <w:t>фонда оплаты труда педагогических работников</w:t>
      </w:r>
      <w:r w:rsidR="00696E5F" w:rsidRPr="00896F8C">
        <w:rPr>
          <w:bCs/>
          <w:spacing w:val="-1"/>
          <w:sz w:val="26"/>
          <w:szCs w:val="26"/>
        </w:rPr>
        <w:t xml:space="preserve">: заместителей директора, учителей, классных руководителей </w:t>
      </w:r>
      <w:r w:rsidR="00076E2B">
        <w:rPr>
          <w:sz w:val="26"/>
          <w:szCs w:val="26"/>
        </w:rPr>
        <w:t>МОУ «</w:t>
      </w:r>
      <w:proofErr w:type="spellStart"/>
      <w:r w:rsidR="00AA0DB4">
        <w:rPr>
          <w:sz w:val="26"/>
          <w:szCs w:val="26"/>
        </w:rPr>
        <w:t>Сетищенская</w:t>
      </w:r>
      <w:proofErr w:type="spellEnd"/>
      <w:r w:rsidR="00AA0DB4" w:rsidRPr="00402E0B">
        <w:rPr>
          <w:sz w:val="26"/>
          <w:szCs w:val="26"/>
        </w:rPr>
        <w:t xml:space="preserve"> </w:t>
      </w:r>
      <w:r w:rsidR="00AA0DB4" w:rsidRPr="00402E0B">
        <w:rPr>
          <w:sz w:val="26"/>
          <w:szCs w:val="26"/>
          <w:lang w:bidi="ru-RU"/>
        </w:rPr>
        <w:t>основная общеобразовательная школа</w:t>
      </w:r>
      <w:r w:rsidR="00696E5F" w:rsidRPr="00896F8C">
        <w:rPr>
          <w:sz w:val="26"/>
          <w:szCs w:val="26"/>
        </w:rPr>
        <w:t xml:space="preserve">». </w:t>
      </w:r>
      <w:r w:rsidR="00696E5F" w:rsidRPr="00896F8C">
        <w:rPr>
          <w:b/>
          <w:sz w:val="26"/>
          <w:szCs w:val="26"/>
        </w:rPr>
        <w:t>(Приложение № 5).</w:t>
      </w:r>
    </w:p>
    <w:p w:rsidR="0028159A" w:rsidRPr="00F80E9C" w:rsidRDefault="0028159A" w:rsidP="0028159A">
      <w:pPr>
        <w:widowControl w:val="0"/>
        <w:shd w:val="clear" w:color="auto" w:fill="FFFFFF"/>
        <w:spacing w:after="0" w:line="240" w:lineRule="auto"/>
        <w:ind w:firstLine="708"/>
        <w:jc w:val="both"/>
        <w:rPr>
          <w:rFonts w:ascii="Times New Roman" w:hAnsi="Times New Roman"/>
          <w:b/>
          <w:iCs/>
          <w:sz w:val="26"/>
          <w:szCs w:val="26"/>
          <w:lang w:eastAsia="ru-RU"/>
        </w:rPr>
      </w:pPr>
      <w:r w:rsidRPr="00F80E9C">
        <w:rPr>
          <w:rFonts w:ascii="Times New Roman" w:hAnsi="Times New Roman"/>
          <w:sz w:val="26"/>
          <w:szCs w:val="26"/>
        </w:rPr>
        <w:t xml:space="preserve">Распределение стимулирующих выплат по результатам труда за счет стимулирующей части ФОТ производится по согласованию с управляющим советом, на основании представления руководителя образовательного учреждения и по </w:t>
      </w:r>
      <w:r w:rsidRPr="00F80E9C">
        <w:rPr>
          <w:rFonts w:ascii="Times New Roman" w:hAnsi="Times New Roman"/>
          <w:sz w:val="26"/>
          <w:szCs w:val="26"/>
        </w:rPr>
        <w:lastRenderedPageBreak/>
        <w:t xml:space="preserve">согласованию с профкомом первичной профсоюзной организации. </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Выплаты стимулирующего характера делятся на две группы: гарантированные стимулирующие доплаты за наличие государственных и отраслевых наград, ученой степени и стимулирующие выплаты по результатам труда.</w:t>
      </w:r>
    </w:p>
    <w:p w:rsidR="0028159A" w:rsidRPr="00F02A81" w:rsidRDefault="0028159A" w:rsidP="0028159A">
      <w:pPr>
        <w:spacing w:after="0" w:line="240" w:lineRule="auto"/>
        <w:ind w:firstLine="709"/>
        <w:jc w:val="both"/>
        <w:rPr>
          <w:rFonts w:ascii="Times New Roman" w:hAnsi="Times New Roman"/>
          <w:sz w:val="26"/>
          <w:szCs w:val="26"/>
        </w:rPr>
      </w:pPr>
      <w:r w:rsidRPr="00F02A81">
        <w:rPr>
          <w:rFonts w:ascii="Times New Roman" w:hAnsi="Times New Roman"/>
          <w:sz w:val="26"/>
          <w:szCs w:val="26"/>
        </w:rPr>
        <w:t>Гарантированные стимулирующие доплаты за наличие государственных и отраслевых наград, учёной степени устанавливаются в фиксированных денежных суммах:</w:t>
      </w:r>
    </w:p>
    <w:p w:rsidR="0028159A" w:rsidRPr="00F02A81" w:rsidRDefault="00076E2B" w:rsidP="0028159A">
      <w:pPr>
        <w:spacing w:after="0" w:line="240" w:lineRule="auto"/>
        <w:ind w:firstLine="708"/>
        <w:jc w:val="both"/>
        <w:rPr>
          <w:rFonts w:ascii="Times New Roman" w:hAnsi="Times New Roman"/>
          <w:sz w:val="26"/>
          <w:szCs w:val="26"/>
        </w:rPr>
      </w:pPr>
      <w:r>
        <w:rPr>
          <w:rFonts w:ascii="Times New Roman" w:hAnsi="Times New Roman"/>
          <w:sz w:val="26"/>
          <w:szCs w:val="26"/>
        </w:rPr>
        <w:t xml:space="preserve"> -за звание «Народный </w:t>
      </w:r>
      <w:r w:rsidR="0028159A" w:rsidRPr="00F02A81">
        <w:rPr>
          <w:rFonts w:ascii="Times New Roman" w:hAnsi="Times New Roman"/>
          <w:sz w:val="26"/>
          <w:szCs w:val="26"/>
        </w:rPr>
        <w:t>учитель» -</w:t>
      </w:r>
      <w:r>
        <w:rPr>
          <w:rFonts w:ascii="Times New Roman" w:hAnsi="Times New Roman"/>
          <w:sz w:val="26"/>
          <w:szCs w:val="26"/>
        </w:rPr>
        <w:t xml:space="preserve"> </w:t>
      </w:r>
      <w:r w:rsidR="0028159A" w:rsidRPr="00F02A81">
        <w:rPr>
          <w:rFonts w:ascii="Times New Roman" w:hAnsi="Times New Roman"/>
          <w:sz w:val="26"/>
          <w:szCs w:val="26"/>
        </w:rPr>
        <w:t>5</w:t>
      </w:r>
      <w:r>
        <w:rPr>
          <w:rFonts w:ascii="Times New Roman" w:hAnsi="Times New Roman"/>
          <w:sz w:val="26"/>
          <w:szCs w:val="26"/>
        </w:rPr>
        <w:t xml:space="preserve"> </w:t>
      </w:r>
      <w:r w:rsidR="0028159A" w:rsidRPr="00F02A81">
        <w:rPr>
          <w:rFonts w:ascii="Times New Roman" w:hAnsi="Times New Roman"/>
          <w:sz w:val="26"/>
          <w:szCs w:val="26"/>
        </w:rPr>
        <w:t>000 руб.;</w:t>
      </w:r>
    </w:p>
    <w:p w:rsidR="0028159A" w:rsidRPr="00F02A81" w:rsidRDefault="00076E2B" w:rsidP="0028159A">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имеющим</w:t>
      </w:r>
      <w:proofErr w:type="gramEnd"/>
      <w:r w:rsidR="0028159A" w:rsidRPr="00F02A81">
        <w:rPr>
          <w:rFonts w:ascii="Times New Roman" w:hAnsi="Times New Roman"/>
          <w:sz w:val="26"/>
          <w:szCs w:val="26"/>
        </w:rPr>
        <w:t xml:space="preserve"> ордена и медали (К.Д.Ушинского, «За заслуги перед Землей Белгородской» (</w:t>
      </w:r>
      <w:r w:rsidR="0028159A" w:rsidRPr="00F02A81">
        <w:rPr>
          <w:rFonts w:ascii="Times New Roman" w:hAnsi="Times New Roman"/>
          <w:sz w:val="26"/>
          <w:szCs w:val="26"/>
          <w:lang w:val="en-US"/>
        </w:rPr>
        <w:t>I</w:t>
      </w:r>
      <w:r w:rsidR="0028159A" w:rsidRPr="00F02A81">
        <w:rPr>
          <w:rFonts w:ascii="Times New Roman" w:hAnsi="Times New Roman"/>
          <w:sz w:val="26"/>
          <w:szCs w:val="26"/>
        </w:rPr>
        <w:t xml:space="preserve">  и </w:t>
      </w:r>
      <w:r w:rsidR="0028159A" w:rsidRPr="00F02A81">
        <w:rPr>
          <w:rFonts w:ascii="Times New Roman" w:hAnsi="Times New Roman"/>
          <w:sz w:val="26"/>
          <w:szCs w:val="26"/>
          <w:lang w:val="en-US"/>
        </w:rPr>
        <w:t>II</w:t>
      </w:r>
      <w:r w:rsidR="0028159A" w:rsidRPr="00F02A81">
        <w:rPr>
          <w:rFonts w:ascii="Times New Roman" w:hAnsi="Times New Roman"/>
          <w:sz w:val="26"/>
          <w:szCs w:val="26"/>
        </w:rPr>
        <w:t xml:space="preserve"> степени)), за звание «Заслуженный учитель»-3000 руб.;</w:t>
      </w:r>
    </w:p>
    <w:p w:rsidR="0028159A" w:rsidRPr="00F02A81" w:rsidRDefault="0028159A" w:rsidP="0028159A">
      <w:pPr>
        <w:spacing w:after="0" w:line="240" w:lineRule="auto"/>
        <w:ind w:firstLine="708"/>
        <w:jc w:val="both"/>
        <w:rPr>
          <w:rFonts w:ascii="Times New Roman" w:hAnsi="Times New Roman"/>
          <w:sz w:val="26"/>
          <w:szCs w:val="26"/>
        </w:rPr>
      </w:pPr>
      <w:r w:rsidRPr="00F02A81">
        <w:rPr>
          <w:rFonts w:ascii="Times New Roman" w:hAnsi="Times New Roman"/>
          <w:sz w:val="26"/>
          <w:szCs w:val="26"/>
        </w:rPr>
        <w:t>- за отраслевые награды «Почетный работник общего образо</w:t>
      </w:r>
      <w:r w:rsidR="00076E2B">
        <w:rPr>
          <w:rFonts w:ascii="Times New Roman" w:hAnsi="Times New Roman"/>
          <w:sz w:val="26"/>
          <w:szCs w:val="26"/>
        </w:rPr>
        <w:t>вания Российской Федерации», «Отличник народного</w:t>
      </w:r>
      <w:r w:rsidRPr="00F02A81">
        <w:rPr>
          <w:rFonts w:ascii="Times New Roman" w:hAnsi="Times New Roman"/>
          <w:sz w:val="26"/>
          <w:szCs w:val="26"/>
        </w:rPr>
        <w:t xml:space="preserve"> просвещения»-500</w:t>
      </w:r>
      <w:r w:rsidR="00696E5F">
        <w:rPr>
          <w:rFonts w:ascii="Times New Roman" w:hAnsi="Times New Roman"/>
          <w:sz w:val="26"/>
          <w:szCs w:val="26"/>
        </w:rPr>
        <w:t xml:space="preserve"> </w:t>
      </w:r>
      <w:r w:rsidRPr="00F02A81">
        <w:rPr>
          <w:rFonts w:ascii="Times New Roman" w:hAnsi="Times New Roman"/>
          <w:sz w:val="26"/>
          <w:szCs w:val="26"/>
        </w:rPr>
        <w:t>руб.;</w:t>
      </w:r>
    </w:p>
    <w:p w:rsidR="0028159A" w:rsidRPr="00F02A81" w:rsidRDefault="0028159A" w:rsidP="0028159A">
      <w:pPr>
        <w:spacing w:after="0" w:line="240" w:lineRule="auto"/>
        <w:ind w:firstLine="708"/>
        <w:jc w:val="both"/>
        <w:rPr>
          <w:rFonts w:ascii="Times New Roman" w:hAnsi="Times New Roman"/>
          <w:sz w:val="26"/>
          <w:szCs w:val="26"/>
        </w:rPr>
      </w:pPr>
      <w:r w:rsidRPr="00F02A81">
        <w:rPr>
          <w:rFonts w:ascii="Times New Roman" w:hAnsi="Times New Roman"/>
          <w:sz w:val="26"/>
          <w:szCs w:val="26"/>
        </w:rPr>
        <w:t xml:space="preserve">- за ученую степень </w:t>
      </w:r>
      <w:r w:rsidR="00076E2B">
        <w:rPr>
          <w:rFonts w:ascii="Times New Roman" w:hAnsi="Times New Roman"/>
          <w:sz w:val="26"/>
          <w:szCs w:val="26"/>
        </w:rPr>
        <w:t>(доктора наук, кандидата наук)</w:t>
      </w:r>
      <w:r w:rsidRPr="00F02A81">
        <w:rPr>
          <w:rFonts w:ascii="Times New Roman" w:hAnsi="Times New Roman"/>
          <w:sz w:val="26"/>
          <w:szCs w:val="26"/>
        </w:rPr>
        <w:t xml:space="preserve"> -3 000 руб.</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rPr>
        <w:t>В случае</w:t>
      </w:r>
      <w:proofErr w:type="gramStart"/>
      <w:r w:rsidRPr="00F80E9C">
        <w:rPr>
          <w:rFonts w:ascii="Times New Roman" w:hAnsi="Times New Roman"/>
          <w:sz w:val="26"/>
          <w:szCs w:val="26"/>
        </w:rPr>
        <w:t>,</w:t>
      </w:r>
      <w:proofErr w:type="gramEnd"/>
      <w:r w:rsidRPr="00F80E9C">
        <w:rPr>
          <w:rFonts w:ascii="Times New Roman" w:hAnsi="Times New Roman"/>
          <w:sz w:val="26"/>
          <w:szCs w:val="26"/>
        </w:rPr>
        <w:t xml:space="preserve"> если педагогический работник имеет одновременно несколько наград из выше перечисленных, доплаты производятся по наибольшему значению из соответствующих наград.</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eastAsia="MS Mincho" w:hAnsi="Times New Roman"/>
          <w:sz w:val="26"/>
          <w:szCs w:val="26"/>
          <w:lang w:eastAsia="ru-RU"/>
        </w:rPr>
        <w:t>5.4.</w:t>
      </w:r>
      <w:r w:rsidRPr="00F80E9C">
        <w:rPr>
          <w:rFonts w:ascii="Times New Roman" w:eastAsia="MS Mincho" w:hAnsi="Times New Roman"/>
          <w:i/>
          <w:sz w:val="26"/>
          <w:szCs w:val="26"/>
          <w:lang w:eastAsia="ru-RU"/>
        </w:rPr>
        <w:t xml:space="preserve"> </w:t>
      </w:r>
      <w:proofErr w:type="gramStart"/>
      <w:r w:rsidRPr="00F80E9C">
        <w:rPr>
          <w:rFonts w:ascii="Times New Roman" w:hAnsi="Times New Roman"/>
          <w:sz w:val="26"/>
          <w:szCs w:val="26"/>
          <w:lang w:eastAsia="ru-RU"/>
        </w:rPr>
        <w:t>Педагогическим работникам,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w:t>
      </w:r>
      <w:proofErr w:type="gramEnd"/>
      <w:r w:rsidRPr="00F80E9C">
        <w:rPr>
          <w:rFonts w:ascii="Times New Roman" w:hAnsi="Times New Roman"/>
          <w:sz w:val="26"/>
          <w:szCs w:val="26"/>
          <w:lang w:eastAsia="ru-RU"/>
        </w:rPr>
        <w:t xml:space="preserve"> ежемесячное пособие в размере 30% базового оклада в течение первого года работы.</w:t>
      </w:r>
    </w:p>
    <w:p w:rsidR="0028159A" w:rsidRPr="00F80E9C" w:rsidRDefault="0028159A" w:rsidP="0028159A">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5.5.</w:t>
      </w:r>
      <w:r w:rsidRPr="00F80E9C">
        <w:rPr>
          <w:rFonts w:ascii="Times New Roman" w:hAnsi="Times New Roman"/>
          <w:sz w:val="26"/>
          <w:szCs w:val="26"/>
        </w:rPr>
        <w:t>Педагогический работник учреждения, осуществляющий образовательную деятельность,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(часть 2 статьи 48 Федерального закона от 29 декабря 2012 г. №273-ФЗ «Об образовании в Российской Федерации»).</w:t>
      </w:r>
    </w:p>
    <w:p w:rsidR="0028159A" w:rsidRPr="001C4F34"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lang w:eastAsia="ru-RU"/>
        </w:rPr>
        <w:t xml:space="preserve">5.6.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w:t>
      </w:r>
      <w:proofErr w:type="gramStart"/>
      <w:r w:rsidRPr="00D4406D">
        <w:rPr>
          <w:rFonts w:ascii="Times New Roman" w:hAnsi="Times New Roman"/>
          <w:sz w:val="26"/>
          <w:szCs w:val="26"/>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D4406D">
        <w:rPr>
          <w:rFonts w:ascii="Times New Roman" w:hAnsi="Times New Roman"/>
          <w:sz w:val="26"/>
          <w:szCs w:val="26"/>
        </w:rPr>
        <w:t>Гособразования</w:t>
      </w:r>
      <w:proofErr w:type="spellEnd"/>
      <w:r w:rsidRPr="00D4406D">
        <w:rPr>
          <w:rFonts w:ascii="Times New Roman" w:hAnsi="Times New Roman"/>
          <w:sz w:val="26"/>
          <w:szCs w:val="26"/>
        </w:rPr>
        <w:t xml:space="preserve"> СССР от 20.08.1990 № 579, на которых устанавливается доплата до 12% к ставкам заработной п</w:t>
      </w:r>
      <w:r w:rsidRPr="00E64862">
        <w:rPr>
          <w:rFonts w:ascii="Times New Roman" w:hAnsi="Times New Roman"/>
          <w:sz w:val="26"/>
          <w:szCs w:val="26"/>
        </w:rPr>
        <w:t xml:space="preserve">латы, работодатель </w:t>
      </w:r>
      <w:r w:rsidRPr="001C4F34">
        <w:rPr>
          <w:rFonts w:ascii="Times New Roman" w:hAnsi="Times New Roman"/>
          <w:sz w:val="26"/>
          <w:szCs w:val="26"/>
        </w:rPr>
        <w:t>осуществляет оплату труда в повышенном размере.</w:t>
      </w:r>
      <w:proofErr w:type="gramEnd"/>
    </w:p>
    <w:p w:rsidR="0028159A" w:rsidRPr="001C4F34" w:rsidRDefault="0028159A" w:rsidP="00076E2B">
      <w:pPr>
        <w:spacing w:after="0" w:line="240" w:lineRule="auto"/>
        <w:ind w:firstLine="539"/>
        <w:jc w:val="both"/>
        <w:rPr>
          <w:rFonts w:ascii="Times New Roman" w:eastAsia="MS Mincho" w:hAnsi="Times New Roman"/>
          <w:sz w:val="26"/>
          <w:szCs w:val="26"/>
        </w:rPr>
      </w:pPr>
      <w:r w:rsidRPr="001C4F34">
        <w:rPr>
          <w:rFonts w:ascii="Times New Roman" w:hAnsi="Times New Roman"/>
          <w:sz w:val="26"/>
          <w:szCs w:val="26"/>
        </w:rPr>
        <w:t>5.7</w:t>
      </w:r>
      <w:r w:rsidRPr="001C4F34">
        <w:rPr>
          <w:rFonts w:ascii="Times New Roman" w:eastAsia="MS Mincho" w:hAnsi="Times New Roman"/>
          <w:sz w:val="26"/>
          <w:szCs w:val="26"/>
        </w:rPr>
        <w:t xml:space="preserve">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28159A" w:rsidRPr="001C4F34" w:rsidRDefault="0028159A" w:rsidP="0028159A">
      <w:pPr>
        <w:shd w:val="clear" w:color="auto" w:fill="FFFFFF"/>
        <w:spacing w:after="0" w:line="240" w:lineRule="auto"/>
        <w:ind w:firstLine="539"/>
        <w:jc w:val="both"/>
        <w:rPr>
          <w:rFonts w:ascii="Times New Roman" w:hAnsi="Times New Roman"/>
          <w:sz w:val="26"/>
          <w:szCs w:val="26"/>
          <w:lang w:eastAsia="ru-RU"/>
        </w:rPr>
      </w:pPr>
      <w:r w:rsidRPr="001C4F34">
        <w:rPr>
          <w:rFonts w:ascii="Times New Roman" w:hAnsi="Times New Roman"/>
          <w:sz w:val="26"/>
          <w:szCs w:val="26"/>
          <w:lang w:eastAsia="ru-RU"/>
        </w:rPr>
        <w:t>5.8. Работодатель обязуется:</w:t>
      </w:r>
    </w:p>
    <w:p w:rsidR="0028159A" w:rsidRPr="00F80E9C" w:rsidRDefault="0028159A" w:rsidP="0028159A">
      <w:pPr>
        <w:spacing w:after="0" w:line="240" w:lineRule="auto"/>
        <w:ind w:firstLine="540"/>
        <w:jc w:val="both"/>
        <w:rPr>
          <w:rFonts w:ascii="Times New Roman" w:hAnsi="Times New Roman"/>
          <w:sz w:val="26"/>
          <w:szCs w:val="26"/>
          <w:u w:val="single"/>
          <w:lang w:eastAsia="ru-RU"/>
        </w:rPr>
      </w:pPr>
      <w:r w:rsidRPr="001C4F34">
        <w:rPr>
          <w:rFonts w:ascii="Times New Roman" w:hAnsi="Times New Roman"/>
          <w:sz w:val="26"/>
          <w:szCs w:val="26"/>
          <w:lang w:eastAsia="ru-RU"/>
        </w:rPr>
        <w:t xml:space="preserve">5.8.1. </w:t>
      </w:r>
      <w:proofErr w:type="gramStart"/>
      <w:r w:rsidRPr="001C4F34">
        <w:rPr>
          <w:rFonts w:ascii="Times New Roman" w:hAnsi="Times New Roman"/>
          <w:sz w:val="26"/>
          <w:szCs w:val="26"/>
          <w:lang w:eastAsia="ru-RU"/>
        </w:rPr>
        <w:t>При</w:t>
      </w:r>
      <w:r w:rsidRPr="00F80E9C">
        <w:rPr>
          <w:rFonts w:ascii="Times New Roman" w:hAnsi="Times New Roman"/>
          <w:sz w:val="26"/>
          <w:szCs w:val="26"/>
          <w:lang w:eastAsia="ru-RU"/>
        </w:rPr>
        <w:t xml:space="preserve">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начислением процентов (денежной компенсации) в размере не ниже одной сто пятидесятой действующей в это время ключевой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w:t>
      </w:r>
      <w:proofErr w:type="gramEnd"/>
      <w:r w:rsidRPr="00F80E9C">
        <w:rPr>
          <w:rFonts w:ascii="Times New Roman" w:hAnsi="Times New Roman"/>
          <w:sz w:val="26"/>
          <w:szCs w:val="26"/>
          <w:lang w:eastAsia="ru-RU"/>
        </w:rPr>
        <w:t xml:space="preserve"> расчета включительно (ст. 236 ТК РФ);</w:t>
      </w:r>
    </w:p>
    <w:p w:rsidR="0028159A" w:rsidRPr="00F80E9C" w:rsidRDefault="0028159A" w:rsidP="0028159A">
      <w:pPr>
        <w:spacing w:after="0" w:line="240" w:lineRule="auto"/>
        <w:ind w:firstLine="540"/>
        <w:jc w:val="both"/>
        <w:rPr>
          <w:rFonts w:ascii="Times New Roman" w:hAnsi="Times New Roman"/>
          <w:sz w:val="26"/>
          <w:szCs w:val="26"/>
          <w:lang w:eastAsia="ru-RU"/>
        </w:rPr>
      </w:pPr>
      <w:r w:rsidRPr="00F80E9C">
        <w:rPr>
          <w:rFonts w:ascii="Times New Roman" w:hAnsi="Times New Roman"/>
          <w:sz w:val="26"/>
          <w:szCs w:val="26"/>
          <w:lang w:eastAsia="ru-RU"/>
        </w:rPr>
        <w:t>5.8.2. Сохранять за работниками, участвовавшими в забастовке из-за невыполнения настоящего коллективного договора, отраслевого территориального соглашения по вине работодателя или органов власти, заработную плату в полном размере;</w:t>
      </w:r>
    </w:p>
    <w:p w:rsidR="0028159A" w:rsidRPr="00F80E9C" w:rsidRDefault="0028159A" w:rsidP="0028159A">
      <w:pPr>
        <w:shd w:val="clear" w:color="auto" w:fill="FFFFFF"/>
        <w:spacing w:after="0" w:line="240" w:lineRule="auto"/>
        <w:ind w:firstLine="539"/>
        <w:jc w:val="both"/>
        <w:rPr>
          <w:rFonts w:ascii="Times New Roman" w:hAnsi="Times New Roman"/>
          <w:sz w:val="26"/>
          <w:szCs w:val="26"/>
          <w:lang w:eastAsia="ru-RU"/>
        </w:rPr>
      </w:pPr>
      <w:r w:rsidRPr="00F80E9C">
        <w:rPr>
          <w:rFonts w:ascii="Times New Roman" w:hAnsi="Times New Roman"/>
          <w:sz w:val="26"/>
          <w:szCs w:val="26"/>
          <w:lang w:eastAsia="ru-RU"/>
        </w:rPr>
        <w:lastRenderedPageBreak/>
        <w:t xml:space="preserve">5.8.3. Возместить работникам материальный ущерб, причинённый в результате незаконного лишения их возможности трудиться в случае приостановки работы в </w:t>
      </w:r>
      <w:r w:rsidRPr="00F80E9C">
        <w:rPr>
          <w:rFonts w:ascii="Times New Roman" w:hAnsi="Times New Roman"/>
          <w:spacing w:val="-1"/>
          <w:sz w:val="26"/>
          <w:szCs w:val="26"/>
          <w:lang w:eastAsia="ru-RU"/>
        </w:rPr>
        <w:t>порядке, предусмотренном ст. 142 ТК РФ, в полном размере</w:t>
      </w:r>
      <w:r w:rsidRPr="00F80E9C">
        <w:rPr>
          <w:rFonts w:ascii="Times New Roman" w:hAnsi="Times New Roman"/>
          <w:sz w:val="26"/>
          <w:szCs w:val="26"/>
          <w:lang w:eastAsia="ru-RU"/>
        </w:rPr>
        <w:t xml:space="preserve">; </w:t>
      </w:r>
    </w:p>
    <w:p w:rsidR="0028159A" w:rsidRPr="00F80E9C" w:rsidRDefault="0028159A" w:rsidP="0028159A">
      <w:pPr>
        <w:shd w:val="clear" w:color="auto" w:fill="FFFFFF"/>
        <w:spacing w:after="0" w:line="240" w:lineRule="auto"/>
        <w:ind w:firstLine="539"/>
        <w:jc w:val="both"/>
        <w:rPr>
          <w:rFonts w:ascii="Times New Roman" w:hAnsi="Times New Roman"/>
          <w:sz w:val="26"/>
          <w:szCs w:val="26"/>
          <w:lang w:eastAsia="ru-RU"/>
        </w:rPr>
      </w:pPr>
      <w:r w:rsidRPr="00F80E9C">
        <w:rPr>
          <w:rFonts w:ascii="Times New Roman" w:hAnsi="Times New Roman"/>
          <w:sz w:val="26"/>
          <w:szCs w:val="26"/>
          <w:lang w:eastAsia="ru-RU"/>
        </w:rPr>
        <w:t xml:space="preserve">5.8.4. 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 </w:t>
      </w:r>
    </w:p>
    <w:p w:rsidR="0028159A" w:rsidRPr="00F80E9C" w:rsidRDefault="0028159A" w:rsidP="0028159A">
      <w:pPr>
        <w:spacing w:after="0" w:line="240" w:lineRule="auto"/>
        <w:ind w:firstLine="539"/>
        <w:jc w:val="both"/>
        <w:rPr>
          <w:rFonts w:ascii="Times New Roman" w:hAnsi="Times New Roman"/>
          <w:sz w:val="26"/>
          <w:szCs w:val="26"/>
          <w:lang w:eastAsia="ru-RU"/>
        </w:rPr>
      </w:pPr>
      <w:r w:rsidRPr="00F80E9C">
        <w:rPr>
          <w:rFonts w:ascii="Times New Roman" w:hAnsi="Times New Roman"/>
          <w:sz w:val="26"/>
          <w:szCs w:val="26"/>
          <w:lang w:eastAsia="ru-RU"/>
        </w:rPr>
        <w:t xml:space="preserve">5.9. Наполняемость классов, установленную с учетом норм СанПиН,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w:t>
      </w:r>
      <w:proofErr w:type="gramStart"/>
      <w:r w:rsidRPr="00F80E9C">
        <w:rPr>
          <w:rFonts w:ascii="Times New Roman" w:hAnsi="Times New Roman"/>
          <w:sz w:val="26"/>
          <w:szCs w:val="26"/>
          <w:lang w:eastAsia="ru-RU"/>
        </w:rPr>
        <w:t>Превышение количества обучающихся в классах компенсируется педагогическому работнику установлением соответствующей доплаты.</w:t>
      </w:r>
      <w:proofErr w:type="gramEnd"/>
    </w:p>
    <w:p w:rsidR="0028159A" w:rsidRPr="00F80E9C" w:rsidRDefault="0028159A" w:rsidP="00076E2B">
      <w:pPr>
        <w:spacing w:after="0" w:line="240" w:lineRule="auto"/>
        <w:ind w:firstLine="539"/>
        <w:jc w:val="both"/>
        <w:rPr>
          <w:rFonts w:ascii="Times New Roman" w:eastAsia="MS Mincho" w:hAnsi="Times New Roman"/>
          <w:sz w:val="26"/>
          <w:szCs w:val="26"/>
        </w:rPr>
      </w:pPr>
      <w:r w:rsidRPr="00F80E9C">
        <w:rPr>
          <w:rFonts w:ascii="Times New Roman" w:eastAsia="MS Mincho" w:hAnsi="Times New Roman"/>
          <w:sz w:val="26"/>
          <w:szCs w:val="26"/>
        </w:rPr>
        <w:t xml:space="preserve">5.10. Изменение условий оплаты труда, предусмотренных трудовым договором, осуществляется при наличии следующих оснований: </w:t>
      </w:r>
      <w:r w:rsidRPr="00F80E9C">
        <w:rPr>
          <w:rFonts w:ascii="Times New Roman" w:eastAsia="MS Mincho" w:hAnsi="Times New Roman"/>
          <w:i/>
          <w:sz w:val="26"/>
          <w:szCs w:val="26"/>
        </w:rPr>
        <w:t xml:space="preserve"> </w:t>
      </w:r>
    </w:p>
    <w:p w:rsidR="0028159A" w:rsidRPr="00F80E9C" w:rsidRDefault="0028159A" w:rsidP="00076E2B">
      <w:pPr>
        <w:numPr>
          <w:ilvl w:val="0"/>
          <w:numId w:val="1"/>
        </w:numPr>
        <w:tabs>
          <w:tab w:val="num" w:pos="-440"/>
          <w:tab w:val="left" w:pos="851"/>
        </w:tabs>
        <w:spacing w:after="0" w:line="240" w:lineRule="auto"/>
        <w:ind w:left="0" w:firstLine="708"/>
        <w:jc w:val="both"/>
        <w:rPr>
          <w:rFonts w:ascii="Times New Roman" w:eastAsia="MS Mincho" w:hAnsi="Times New Roman"/>
          <w:sz w:val="26"/>
          <w:szCs w:val="26"/>
        </w:rPr>
      </w:pPr>
      <w:r w:rsidRPr="00F80E9C">
        <w:rPr>
          <w:rFonts w:ascii="Times New Roman" w:eastAsia="MS Mincho" w:hAnsi="Times New Roman"/>
          <w:sz w:val="26"/>
          <w:szCs w:val="26"/>
        </w:rPr>
        <w:t xml:space="preserve">при присвоении квалификационной категории – со дня вынесения решения </w:t>
      </w:r>
      <w:r w:rsidR="00076E2B">
        <w:rPr>
          <w:rFonts w:ascii="Times New Roman" w:eastAsia="MS Mincho" w:hAnsi="Times New Roman"/>
          <w:sz w:val="26"/>
          <w:szCs w:val="26"/>
        </w:rPr>
        <w:t>а</w:t>
      </w:r>
      <w:r w:rsidRPr="00F80E9C">
        <w:rPr>
          <w:rFonts w:ascii="Times New Roman" w:eastAsia="MS Mincho" w:hAnsi="Times New Roman"/>
          <w:sz w:val="26"/>
          <w:szCs w:val="26"/>
        </w:rPr>
        <w:t>ттестационной комиссией;</w:t>
      </w:r>
    </w:p>
    <w:p w:rsidR="0028159A" w:rsidRPr="00F80E9C" w:rsidRDefault="0028159A" w:rsidP="00076E2B">
      <w:pPr>
        <w:numPr>
          <w:ilvl w:val="0"/>
          <w:numId w:val="1"/>
        </w:numPr>
        <w:tabs>
          <w:tab w:val="num" w:pos="-440"/>
          <w:tab w:val="left" w:pos="851"/>
        </w:tabs>
        <w:autoSpaceDE w:val="0"/>
        <w:autoSpaceDN w:val="0"/>
        <w:adjustRightInd w:val="0"/>
        <w:spacing w:after="0" w:line="240" w:lineRule="auto"/>
        <w:ind w:left="0" w:firstLine="708"/>
        <w:jc w:val="both"/>
        <w:rPr>
          <w:rFonts w:ascii="Times New Roman" w:eastAsia="MS Mincho" w:hAnsi="Times New Roman"/>
          <w:sz w:val="26"/>
          <w:szCs w:val="26"/>
        </w:rPr>
      </w:pPr>
      <w:r w:rsidRPr="00F80E9C">
        <w:rPr>
          <w:rFonts w:ascii="Times New Roman" w:eastAsia="MS Mincho" w:hAnsi="Times New Roman"/>
          <w:sz w:val="26"/>
          <w:szCs w:val="26"/>
        </w:rPr>
        <w:t>при присвоении Почетного звания – со дня присвоения Почетного звания уполномоченным органом.</w:t>
      </w:r>
    </w:p>
    <w:p w:rsidR="0028159A" w:rsidRPr="00F80E9C" w:rsidRDefault="0028159A" w:rsidP="0028159A">
      <w:pPr>
        <w:spacing w:after="0" w:line="240" w:lineRule="auto"/>
        <w:ind w:firstLine="709"/>
        <w:jc w:val="both"/>
        <w:rPr>
          <w:rFonts w:ascii="Times New Roman" w:hAnsi="Times New Roman"/>
          <w:sz w:val="26"/>
          <w:szCs w:val="26"/>
        </w:rPr>
      </w:pPr>
      <w:r w:rsidRPr="00F80E9C">
        <w:rPr>
          <w:rFonts w:ascii="Times New Roman" w:hAnsi="Times New Roman"/>
          <w:sz w:val="26"/>
          <w:szCs w:val="26"/>
          <w:lang w:eastAsia="ru-RU"/>
        </w:rPr>
        <w:t>5.11.</w:t>
      </w:r>
      <w:r w:rsidRPr="00F80E9C">
        <w:rPr>
          <w:rFonts w:ascii="Times New Roman" w:hAnsi="Times New Roman"/>
          <w:sz w:val="26"/>
          <w:szCs w:val="26"/>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28159A" w:rsidRPr="00F80E9C" w:rsidRDefault="0028159A" w:rsidP="0028159A">
      <w:pPr>
        <w:spacing w:after="0" w:line="240" w:lineRule="auto"/>
        <w:ind w:firstLine="708"/>
        <w:jc w:val="both"/>
        <w:rPr>
          <w:rFonts w:ascii="Times New Roman" w:hAnsi="Times New Roman"/>
          <w:sz w:val="26"/>
          <w:szCs w:val="26"/>
          <w:lang w:eastAsia="ru-RU"/>
        </w:rPr>
      </w:pPr>
      <w:r w:rsidRPr="00F80E9C">
        <w:rPr>
          <w:rFonts w:ascii="Times New Roman" w:hAnsi="Times New Roman"/>
          <w:sz w:val="26"/>
          <w:szCs w:val="26"/>
          <w:lang w:eastAsia="ru-RU"/>
        </w:rPr>
        <w:t>5.12. В период отмены работы образовательной организации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8159A" w:rsidRPr="00F80E9C" w:rsidRDefault="0028159A" w:rsidP="0028159A">
      <w:pPr>
        <w:spacing w:after="0" w:line="240" w:lineRule="auto"/>
        <w:ind w:firstLine="708"/>
        <w:jc w:val="both"/>
        <w:rPr>
          <w:rFonts w:ascii="Times New Roman" w:hAnsi="Times New Roman"/>
          <w:sz w:val="26"/>
          <w:szCs w:val="26"/>
          <w:lang w:eastAsia="ru-RU"/>
        </w:rPr>
      </w:pPr>
      <w:r w:rsidRPr="00F80E9C">
        <w:rPr>
          <w:rFonts w:ascii="Times New Roman" w:hAnsi="Times New Roman"/>
          <w:sz w:val="26"/>
          <w:szCs w:val="26"/>
          <w:lang w:eastAsia="ru-RU"/>
        </w:rPr>
        <w:t>5.13. Штаты о</w:t>
      </w:r>
      <w:r w:rsidR="00076E2B">
        <w:rPr>
          <w:rFonts w:ascii="Times New Roman" w:hAnsi="Times New Roman"/>
          <w:sz w:val="26"/>
          <w:szCs w:val="26"/>
          <w:lang w:eastAsia="ru-RU"/>
        </w:rPr>
        <w:t>рганизации формируются с учетом</w:t>
      </w:r>
      <w:r w:rsidRPr="00F80E9C">
        <w:rPr>
          <w:rFonts w:ascii="Times New Roman" w:hAnsi="Times New Roman"/>
          <w:sz w:val="26"/>
          <w:szCs w:val="26"/>
          <w:lang w:eastAsia="ru-RU"/>
        </w:rPr>
        <w:t xml:space="preserve"> установленной предельной наполняемости групп. За факт</w:t>
      </w:r>
      <w:r w:rsidR="00076E2B">
        <w:rPr>
          <w:rFonts w:ascii="Times New Roman" w:hAnsi="Times New Roman"/>
          <w:sz w:val="26"/>
          <w:szCs w:val="26"/>
          <w:lang w:eastAsia="ru-RU"/>
        </w:rPr>
        <w:t xml:space="preserve">ическое превышение количества </w:t>
      </w:r>
      <w:r w:rsidRPr="00F80E9C">
        <w:rPr>
          <w:rFonts w:ascii="Times New Roman" w:hAnsi="Times New Roman"/>
          <w:sz w:val="26"/>
          <w:szCs w:val="26"/>
          <w:lang w:eastAsia="ru-RU"/>
        </w:rPr>
        <w:t>обучающих</w:t>
      </w:r>
      <w:r w:rsidR="00076E2B">
        <w:rPr>
          <w:rFonts w:ascii="Times New Roman" w:hAnsi="Times New Roman"/>
          <w:sz w:val="26"/>
          <w:szCs w:val="26"/>
          <w:lang w:eastAsia="ru-RU"/>
        </w:rPr>
        <w:t>ся в классах и воспитанников в</w:t>
      </w:r>
      <w:r w:rsidRPr="00F80E9C">
        <w:rPr>
          <w:rFonts w:ascii="Times New Roman" w:hAnsi="Times New Roman"/>
          <w:sz w:val="26"/>
          <w:szCs w:val="26"/>
          <w:lang w:eastAsia="ru-RU"/>
        </w:rPr>
        <w:t xml:space="preserve">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
    <w:p w:rsidR="0028159A" w:rsidRPr="00F80E9C" w:rsidRDefault="0028159A" w:rsidP="0028159A">
      <w:pPr>
        <w:pStyle w:val="a4"/>
        <w:ind w:firstLine="567"/>
        <w:jc w:val="both"/>
        <w:rPr>
          <w:sz w:val="26"/>
          <w:szCs w:val="26"/>
          <w:lang w:eastAsia="ru-RU"/>
        </w:rPr>
      </w:pPr>
      <w:r w:rsidRPr="00F80E9C">
        <w:rPr>
          <w:sz w:val="26"/>
          <w:szCs w:val="26"/>
        </w:rPr>
        <w:t>5.14. Работникам учреждения при условии полной занятости с учётом сложившейся нагрузки на работника и выполнения качественных показат</w:t>
      </w:r>
      <w:r w:rsidR="00076E2B">
        <w:rPr>
          <w:sz w:val="26"/>
          <w:szCs w:val="26"/>
        </w:rPr>
        <w:t>елей работы по критериям оценки</w:t>
      </w:r>
      <w:r w:rsidRPr="00F80E9C">
        <w:rPr>
          <w:sz w:val="26"/>
          <w:szCs w:val="26"/>
        </w:rPr>
        <w:t xml:space="preserve"> устанавливается размер месячной начисленной заработной платы не менее минимального </w:t>
      </w:r>
      <w:proofErr w:type="gramStart"/>
      <w:r w:rsidRPr="00F80E9C">
        <w:rPr>
          <w:sz w:val="26"/>
          <w:szCs w:val="26"/>
        </w:rPr>
        <w:t>размера оплаты труда</w:t>
      </w:r>
      <w:proofErr w:type="gramEnd"/>
      <w:r w:rsidRPr="00F80E9C">
        <w:rPr>
          <w:sz w:val="26"/>
          <w:szCs w:val="26"/>
        </w:rPr>
        <w:t xml:space="preserve"> в Российской Федерации.</w:t>
      </w:r>
    </w:p>
    <w:p w:rsidR="0028159A" w:rsidRPr="00F80E9C" w:rsidRDefault="0028159A" w:rsidP="0028159A">
      <w:pPr>
        <w:pStyle w:val="a4"/>
        <w:ind w:firstLine="567"/>
        <w:jc w:val="both"/>
        <w:rPr>
          <w:sz w:val="26"/>
          <w:szCs w:val="26"/>
        </w:rPr>
      </w:pPr>
      <w:r w:rsidRPr="00F80E9C">
        <w:rPr>
          <w:sz w:val="26"/>
          <w:szCs w:val="26"/>
        </w:rPr>
        <w:t>5.15. Работодатель обязуется проводить индексацию окладов (должностных окладов) не ниже уровня инфляции, в соответствии с постановлениями Правительства РФ или губернатора Белгородской области.</w:t>
      </w:r>
    </w:p>
    <w:p w:rsidR="0028159A" w:rsidRDefault="0028159A" w:rsidP="0028159A">
      <w:pPr>
        <w:spacing w:after="0" w:line="240" w:lineRule="auto"/>
        <w:ind w:firstLine="567"/>
        <w:jc w:val="both"/>
        <w:rPr>
          <w:rFonts w:ascii="Times New Roman" w:hAnsi="Times New Roman"/>
          <w:sz w:val="26"/>
          <w:szCs w:val="26"/>
        </w:rPr>
      </w:pPr>
      <w:r w:rsidRPr="00F80E9C">
        <w:rPr>
          <w:rFonts w:ascii="Times New Roman" w:hAnsi="Times New Roman"/>
          <w:sz w:val="26"/>
          <w:szCs w:val="26"/>
        </w:rPr>
        <w:t>5.16.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28159A" w:rsidRPr="00696E5F" w:rsidRDefault="00076E2B" w:rsidP="0028159A">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proofErr w:type="gramStart"/>
      <w:r w:rsidR="0028159A" w:rsidRPr="00696E5F">
        <w:rPr>
          <w:rFonts w:ascii="Times New Roman" w:hAnsi="Times New Roman"/>
          <w:sz w:val="26"/>
          <w:szCs w:val="26"/>
        </w:rPr>
        <w:t>Исчисление заработной платы за индивидуальное обучение на дому на основании медицинского заключения детей, имеющих ограниченные возможности здоровья, осуществлять в соответствии с постановлением правительства Белгородской области от 23 июня 2008 г. № 159-пп,  от 30 ноя</w:t>
      </w:r>
      <w:r>
        <w:rPr>
          <w:rFonts w:ascii="Times New Roman" w:hAnsi="Times New Roman"/>
          <w:sz w:val="26"/>
          <w:szCs w:val="26"/>
        </w:rPr>
        <w:t>бря 2006 г. № 236-пп, с учетом</w:t>
      </w:r>
      <w:r w:rsidR="0028159A" w:rsidRPr="00696E5F">
        <w:rPr>
          <w:rFonts w:ascii="Times New Roman" w:hAnsi="Times New Roman"/>
          <w:sz w:val="26"/>
          <w:szCs w:val="26"/>
        </w:rPr>
        <w:t xml:space="preserve"> Рекомендаций об условиях оплаты труда работников образовательных учреждений, разработанных Министерством образования и науки РФ и Профсоюзом работников народного образования и науки</w:t>
      </w:r>
      <w:proofErr w:type="gramEnd"/>
      <w:r w:rsidR="0028159A" w:rsidRPr="00696E5F">
        <w:rPr>
          <w:rFonts w:ascii="Times New Roman" w:hAnsi="Times New Roman"/>
          <w:sz w:val="26"/>
          <w:szCs w:val="26"/>
        </w:rPr>
        <w:t xml:space="preserve"> РФ (приложение к письму от 26 октября 2004 г. № 947/96).</w:t>
      </w:r>
    </w:p>
    <w:p w:rsidR="0028159A" w:rsidRDefault="0028159A" w:rsidP="0028159A">
      <w:pPr>
        <w:spacing w:after="0" w:line="240" w:lineRule="auto"/>
        <w:jc w:val="both"/>
        <w:rPr>
          <w:rFonts w:ascii="Times New Roman" w:hAnsi="Times New Roman"/>
          <w:sz w:val="26"/>
          <w:szCs w:val="26"/>
        </w:rPr>
      </w:pPr>
    </w:p>
    <w:p w:rsidR="00076E2B" w:rsidRDefault="00076E2B" w:rsidP="0028159A">
      <w:pPr>
        <w:spacing w:after="0" w:line="240" w:lineRule="auto"/>
        <w:jc w:val="both"/>
        <w:rPr>
          <w:rFonts w:ascii="Times New Roman" w:hAnsi="Times New Roman"/>
          <w:sz w:val="26"/>
          <w:szCs w:val="26"/>
        </w:rPr>
      </w:pPr>
    </w:p>
    <w:p w:rsidR="00076E2B" w:rsidRPr="008C1F58" w:rsidRDefault="00076E2B" w:rsidP="0028159A">
      <w:pPr>
        <w:spacing w:after="0" w:line="240" w:lineRule="auto"/>
        <w:jc w:val="both"/>
        <w:rPr>
          <w:rFonts w:ascii="Times New Roman" w:hAnsi="Times New Roman"/>
          <w:sz w:val="26"/>
          <w:szCs w:val="26"/>
        </w:rPr>
      </w:pPr>
    </w:p>
    <w:p w:rsidR="00076E2B" w:rsidRDefault="0028159A" w:rsidP="00076E2B">
      <w:pPr>
        <w:spacing w:after="0" w:line="240" w:lineRule="auto"/>
        <w:jc w:val="center"/>
        <w:rPr>
          <w:rFonts w:ascii="Times New Roman" w:hAnsi="Times New Roman"/>
          <w:b/>
          <w:bCs/>
          <w:caps/>
          <w:sz w:val="26"/>
          <w:szCs w:val="26"/>
          <w:lang w:eastAsia="ru-RU"/>
        </w:rPr>
      </w:pPr>
      <w:r>
        <w:rPr>
          <w:rFonts w:ascii="Times New Roman" w:hAnsi="Times New Roman"/>
          <w:b/>
          <w:bCs/>
          <w:sz w:val="26"/>
          <w:szCs w:val="26"/>
          <w:lang w:val="en-US" w:eastAsia="ru-RU"/>
        </w:rPr>
        <w:lastRenderedPageBreak/>
        <w:t>VI</w:t>
      </w:r>
      <w:r>
        <w:rPr>
          <w:rFonts w:ascii="Times New Roman" w:hAnsi="Times New Roman"/>
          <w:b/>
          <w:bCs/>
          <w:sz w:val="26"/>
          <w:szCs w:val="26"/>
          <w:lang w:eastAsia="ru-RU"/>
        </w:rPr>
        <w:t>. ОХРАНА</w:t>
      </w:r>
      <w:r w:rsidR="00076E2B">
        <w:rPr>
          <w:rFonts w:ascii="Times New Roman" w:hAnsi="Times New Roman"/>
          <w:b/>
          <w:bCs/>
          <w:caps/>
          <w:sz w:val="26"/>
          <w:szCs w:val="26"/>
          <w:lang w:eastAsia="ru-RU"/>
        </w:rPr>
        <w:t xml:space="preserve"> труда и здоровья</w:t>
      </w:r>
    </w:p>
    <w:p w:rsidR="00AE13E8" w:rsidRDefault="00AE13E8" w:rsidP="00076E2B">
      <w:pPr>
        <w:spacing w:after="0" w:line="240" w:lineRule="auto"/>
        <w:jc w:val="center"/>
        <w:rPr>
          <w:rFonts w:ascii="Times New Roman" w:hAnsi="Times New Roman"/>
          <w:b/>
          <w:bCs/>
          <w:caps/>
          <w:sz w:val="26"/>
          <w:szCs w:val="26"/>
          <w:lang w:eastAsia="ru-RU"/>
        </w:rPr>
      </w:pPr>
    </w:p>
    <w:p w:rsidR="0028159A" w:rsidRPr="00076E2B" w:rsidRDefault="0028159A" w:rsidP="00076E2B">
      <w:pPr>
        <w:spacing w:after="0" w:line="240" w:lineRule="auto"/>
        <w:ind w:firstLine="568"/>
        <w:rPr>
          <w:rFonts w:ascii="Times New Roman" w:hAnsi="Times New Roman"/>
          <w:bCs/>
          <w:caps/>
          <w:sz w:val="26"/>
          <w:szCs w:val="26"/>
          <w:lang w:eastAsia="ru-RU"/>
        </w:rPr>
      </w:pPr>
      <w:r w:rsidRPr="00076E2B">
        <w:rPr>
          <w:rFonts w:ascii="Times New Roman" w:hAnsi="Times New Roman"/>
          <w:sz w:val="26"/>
          <w:szCs w:val="26"/>
        </w:rPr>
        <w:t>6.1. Политика в области охраны труда  обеспечивает:</w:t>
      </w:r>
    </w:p>
    <w:p w:rsidR="0028159A" w:rsidRDefault="0028159A"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приоритет сохранения жизни и здоровья работников в процессе их трудовой деятельности;</w:t>
      </w:r>
    </w:p>
    <w:p w:rsidR="0028159A" w:rsidRDefault="0028159A"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соответствие условий труда на рабочих местах требованиям охраны труда;</w:t>
      </w:r>
    </w:p>
    <w:p w:rsidR="0028159A" w:rsidRDefault="0028159A"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28159A" w:rsidRDefault="00076E2B"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28159A">
        <w:rPr>
          <w:rFonts w:ascii="Times New Roman" w:hAnsi="Times New Roman" w:cs="Times New Roman"/>
          <w:sz w:val="26"/>
          <w:szCs w:val="26"/>
        </w:rPr>
        <w:t>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28159A" w:rsidRDefault="00076E2B"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0028159A">
        <w:rPr>
          <w:rFonts w:ascii="Times New Roman" w:hAnsi="Times New Roman" w:cs="Times New Roman"/>
          <w:sz w:val="26"/>
          <w:szCs w:val="26"/>
        </w:rPr>
        <w:t>непрерывное совершенствование и повышение эффективности СУОТ;</w:t>
      </w:r>
    </w:p>
    <w:p w:rsidR="0028159A" w:rsidRDefault="0028159A"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28159A" w:rsidRDefault="0028159A"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личную заинтересованность в обеспечении безопасных условий труда.</w:t>
      </w:r>
    </w:p>
    <w:p w:rsidR="0028159A" w:rsidRDefault="00076E2B" w:rsidP="00076E2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xml:space="preserve">6.2. </w:t>
      </w:r>
      <w:r w:rsidR="0028159A">
        <w:rPr>
          <w:rFonts w:ascii="Times New Roman" w:hAnsi="Times New Roman" w:cs="Times New Roman"/>
          <w:sz w:val="26"/>
          <w:szCs w:val="26"/>
        </w:rPr>
        <w:t>Политика по охране труда способствует:</w:t>
      </w:r>
    </w:p>
    <w:p w:rsidR="0028159A" w:rsidRDefault="0028159A" w:rsidP="0028159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соответствию условий труда на рабочих местах требованиям охраны труда;</w:t>
      </w:r>
    </w:p>
    <w:p w:rsidR="0028159A" w:rsidRDefault="0028159A" w:rsidP="0028159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предотвращению травматизма и ухудшения здоровья работников;</w:t>
      </w:r>
    </w:p>
    <w:p w:rsidR="0028159A" w:rsidRDefault="0028159A" w:rsidP="0028159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снижению уровня профессиональных рисков работников;</w:t>
      </w:r>
    </w:p>
    <w:p w:rsidR="0028159A" w:rsidRDefault="0028159A" w:rsidP="0028159A">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 совершенствованию функционирования СУОТ.</w:t>
      </w:r>
    </w:p>
    <w:p w:rsidR="0028159A" w:rsidRDefault="00076E2B" w:rsidP="00076E2B">
      <w:pPr>
        <w:pStyle w:val="FORMATTEX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6.3. </w:t>
      </w:r>
      <w:r w:rsidR="0028159A">
        <w:rPr>
          <w:rFonts w:ascii="Times New Roman" w:hAnsi="Times New Roman" w:cs="Times New Roman"/>
          <w:color w:val="000000"/>
          <w:sz w:val="26"/>
          <w:szCs w:val="26"/>
        </w:rPr>
        <w:t>Директор школы обеспечивает совместно с работниками и (или) представителями выборного коллегиального органа Профсоюза предварительный анализ состояния охраны труда у работодателя и обсуждение Политики по охране труда.</w:t>
      </w:r>
    </w:p>
    <w:p w:rsidR="0028159A" w:rsidRDefault="0028159A" w:rsidP="00076E2B">
      <w:pPr>
        <w:pStyle w:val="FORMATTEXT"/>
        <w:ind w:firstLine="709"/>
        <w:jc w:val="both"/>
        <w:rPr>
          <w:rFonts w:ascii="Times New Roman" w:hAnsi="Times New Roman" w:cs="Times New Roman"/>
          <w:b/>
          <w:bCs/>
          <w:sz w:val="26"/>
          <w:szCs w:val="26"/>
        </w:rPr>
      </w:pPr>
      <w:r>
        <w:rPr>
          <w:rFonts w:ascii="Times New Roman" w:hAnsi="Times New Roman" w:cs="Times New Roman"/>
          <w:color w:val="000000"/>
          <w:sz w:val="26"/>
          <w:szCs w:val="26"/>
        </w:rPr>
        <w:t>6.4</w:t>
      </w:r>
      <w:r>
        <w:rPr>
          <w:rFonts w:ascii="Times New Roman" w:hAnsi="Times New Roman" w:cs="Times New Roman"/>
          <w:color w:val="C00000"/>
          <w:sz w:val="26"/>
          <w:szCs w:val="26"/>
        </w:rPr>
        <w:t>.</w:t>
      </w:r>
      <w:r>
        <w:rPr>
          <w:rFonts w:ascii="Times New Roman" w:hAnsi="Times New Roman" w:cs="Times New Roman"/>
          <w:sz w:val="26"/>
          <w:szCs w:val="26"/>
        </w:rPr>
        <w:t xml:space="preserve"> Политика по охране труда доступна всем работникам, работающим у работодателя, а также иным лицам, находящимся на территории, в здании и помещениях школы.</w:t>
      </w:r>
    </w:p>
    <w:p w:rsidR="0028159A" w:rsidRDefault="0028159A" w:rsidP="00076E2B">
      <w:pPr>
        <w:spacing w:after="0" w:line="240" w:lineRule="auto"/>
        <w:ind w:firstLine="709"/>
        <w:jc w:val="both"/>
        <w:rPr>
          <w:rFonts w:ascii="Times New Roman" w:hAnsi="Times New Roman"/>
          <w:bCs/>
          <w:iCs/>
          <w:color w:val="000000"/>
          <w:sz w:val="26"/>
          <w:szCs w:val="26"/>
          <w:lang w:eastAsia="ru-RU"/>
        </w:rPr>
      </w:pPr>
      <w:r>
        <w:rPr>
          <w:rFonts w:ascii="Times New Roman" w:hAnsi="Times New Roman"/>
          <w:sz w:val="26"/>
          <w:szCs w:val="26"/>
          <w:lang w:eastAsia="ru-RU"/>
        </w:rPr>
        <w:t xml:space="preserve">6.5. </w:t>
      </w:r>
      <w:r>
        <w:rPr>
          <w:rFonts w:ascii="Times New Roman" w:hAnsi="Times New Roman"/>
          <w:bCs/>
          <w:iCs/>
          <w:sz w:val="26"/>
          <w:szCs w:val="26"/>
          <w:lang w:eastAsia="ru-RU"/>
        </w:rPr>
        <w:t xml:space="preserve">Работодатель в соответствии с действующим законодательством и </w:t>
      </w:r>
      <w:r>
        <w:rPr>
          <w:rFonts w:ascii="Times New Roman" w:hAnsi="Times New Roman"/>
          <w:bCs/>
          <w:iCs/>
          <w:color w:val="000000"/>
          <w:sz w:val="26"/>
          <w:szCs w:val="26"/>
          <w:lang w:eastAsia="ru-RU"/>
        </w:rPr>
        <w:t>нормативными правовыми актами по охране труда обязуется:</w:t>
      </w:r>
    </w:p>
    <w:p w:rsidR="0028159A" w:rsidRDefault="0028159A" w:rsidP="00076E2B">
      <w:pPr>
        <w:spacing w:after="0" w:line="240" w:lineRule="auto"/>
        <w:ind w:firstLine="709"/>
        <w:jc w:val="both"/>
        <w:rPr>
          <w:rFonts w:ascii="Times New Roman" w:hAnsi="Times New Roman"/>
          <w:sz w:val="26"/>
          <w:szCs w:val="26"/>
          <w:lang w:eastAsia="ru-RU"/>
        </w:rPr>
      </w:pPr>
      <w:r>
        <w:rPr>
          <w:rFonts w:ascii="Times New Roman" w:hAnsi="Times New Roman"/>
          <w:color w:val="000000"/>
          <w:sz w:val="26"/>
          <w:szCs w:val="26"/>
          <w:lang w:eastAsia="ru-RU"/>
        </w:rPr>
        <w:t>6.5.1. Выделять на мероприятия по охране труда средства в сумме, предусмотренной</w:t>
      </w:r>
      <w:r>
        <w:rPr>
          <w:rFonts w:ascii="Times New Roman" w:hAnsi="Times New Roman"/>
          <w:sz w:val="26"/>
          <w:szCs w:val="26"/>
          <w:lang w:eastAsia="ru-RU"/>
        </w:rPr>
        <w:t xml:space="preserve"> ежегодными Соглашениями по охране труда и планом финансово-хозяйственной деятельности образовательной организации в соответствии с требованиями статьи 226 ТК РФ и Регионального отраслевого соглашения.</w:t>
      </w:r>
    </w:p>
    <w:p w:rsidR="0028159A" w:rsidRDefault="0028159A" w:rsidP="00076E2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28159A" w:rsidRDefault="0028159A" w:rsidP="00076E2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6.5</w:t>
      </w:r>
      <w:r w:rsidR="00076E2B">
        <w:rPr>
          <w:rFonts w:ascii="Times New Roman" w:hAnsi="Times New Roman"/>
          <w:sz w:val="26"/>
          <w:szCs w:val="26"/>
          <w:lang w:eastAsia="ru-RU"/>
        </w:rPr>
        <w:t xml:space="preserve">.2. Создать условия для работы </w:t>
      </w:r>
      <w:r>
        <w:rPr>
          <w:rFonts w:ascii="Times New Roman" w:hAnsi="Times New Roman"/>
          <w:sz w:val="26"/>
          <w:szCs w:val="26"/>
          <w:lang w:eastAsia="ru-RU"/>
        </w:rPr>
        <w:t xml:space="preserve">комиссии по охране труда в образовательной организации.  </w:t>
      </w:r>
    </w:p>
    <w:p w:rsidR="0028159A" w:rsidRDefault="0028159A" w:rsidP="00076E2B">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6.5.3.  Работу по охране труда проводить согласно Положению о системе управления   охраной труда (СУОТ) в образовательной организации.</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6.5.4.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28159A" w:rsidRDefault="00076E2B"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6.5.6. Осуществлять разработку и утверждение </w:t>
      </w:r>
      <w:r w:rsidR="0028159A">
        <w:rPr>
          <w:rFonts w:ascii="Times New Roman" w:hAnsi="Times New Roman"/>
          <w:sz w:val="26"/>
          <w:szCs w:val="26"/>
          <w:lang w:eastAsia="ru-RU"/>
        </w:rPr>
        <w:t xml:space="preserve">инструкций по </w:t>
      </w:r>
      <w:r>
        <w:rPr>
          <w:rFonts w:ascii="Times New Roman" w:hAnsi="Times New Roman"/>
          <w:sz w:val="26"/>
          <w:szCs w:val="26"/>
          <w:lang w:eastAsia="ru-RU"/>
        </w:rPr>
        <w:t xml:space="preserve">охране труда по согласованию с </w:t>
      </w:r>
      <w:r w:rsidR="0028159A">
        <w:rPr>
          <w:rFonts w:ascii="Times New Roman" w:hAnsi="Times New Roman"/>
          <w:sz w:val="26"/>
          <w:szCs w:val="26"/>
          <w:lang w:eastAsia="ru-RU"/>
        </w:rPr>
        <w:t>профсоюзным комитетом (ст. 212 Трудового кодекса РФ).</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lastRenderedPageBreak/>
        <w:t>6.5.7.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в установленные сроки. Организовать проверку знаний, требований охраны труда работников 1 раз в год.</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6.5.8. Обучить электротехнический, </w:t>
      </w:r>
      <w:proofErr w:type="spellStart"/>
      <w:r>
        <w:rPr>
          <w:rFonts w:ascii="Times New Roman" w:hAnsi="Times New Roman"/>
          <w:sz w:val="26"/>
          <w:szCs w:val="26"/>
          <w:lang w:eastAsia="ru-RU"/>
        </w:rPr>
        <w:t>электротехнологический</w:t>
      </w:r>
      <w:proofErr w:type="spellEnd"/>
      <w:r>
        <w:rPr>
          <w:rFonts w:ascii="Times New Roman" w:hAnsi="Times New Roman"/>
          <w:sz w:val="26"/>
          <w:szCs w:val="26"/>
          <w:lang w:eastAsia="ru-RU"/>
        </w:rPr>
        <w:t xml:space="preserve"> и </w:t>
      </w:r>
      <w:proofErr w:type="spellStart"/>
      <w:r>
        <w:rPr>
          <w:rFonts w:ascii="Times New Roman" w:hAnsi="Times New Roman"/>
          <w:sz w:val="26"/>
          <w:szCs w:val="26"/>
          <w:lang w:eastAsia="ru-RU"/>
        </w:rPr>
        <w:t>неэлектротехнический</w:t>
      </w:r>
      <w:proofErr w:type="spellEnd"/>
      <w:r>
        <w:rPr>
          <w:rFonts w:ascii="Times New Roman" w:hAnsi="Times New Roman"/>
          <w:sz w:val="26"/>
          <w:szCs w:val="26"/>
          <w:lang w:eastAsia="ru-RU"/>
        </w:rPr>
        <w:t xml:space="preserve">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w:t>
      </w:r>
      <w:r w:rsidR="00076E2B">
        <w:rPr>
          <w:rFonts w:ascii="Times New Roman" w:hAnsi="Times New Roman"/>
          <w:sz w:val="26"/>
          <w:szCs w:val="26"/>
          <w:lang w:eastAsia="ru-RU"/>
        </w:rPr>
        <w:t xml:space="preserve">уска к работе (учителя физики, </w:t>
      </w:r>
      <w:r>
        <w:rPr>
          <w:rFonts w:ascii="Times New Roman" w:hAnsi="Times New Roman"/>
          <w:sz w:val="26"/>
          <w:szCs w:val="26"/>
          <w:lang w:eastAsia="ru-RU"/>
        </w:rPr>
        <w:t>технического труда, лаборантов и др.).</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6.5.9. Не допускать к работе лиц, не прошедших в установленном порядке обучение, инструктаж, стажировку и проверку знаний, требований охраны труда.</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6.5.10.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28159A" w:rsidRDefault="0028159A" w:rsidP="00076E2B">
      <w:pPr>
        <w:spacing w:after="0" w:line="240" w:lineRule="auto"/>
        <w:ind w:firstLine="567"/>
        <w:jc w:val="both"/>
        <w:rPr>
          <w:rFonts w:ascii="Times New Roman" w:hAnsi="Times New Roman"/>
          <w:b/>
          <w:sz w:val="26"/>
          <w:szCs w:val="26"/>
          <w:lang w:eastAsia="ru-RU"/>
        </w:rPr>
      </w:pPr>
      <w:r>
        <w:rPr>
          <w:rFonts w:ascii="Times New Roman" w:hAnsi="Times New Roman"/>
          <w:sz w:val="26"/>
          <w:szCs w:val="26"/>
          <w:lang w:eastAsia="ru-RU"/>
        </w:rPr>
        <w:t xml:space="preserve">6.5.11.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w:t>
      </w:r>
      <w:proofErr w:type="spellStart"/>
      <w:r>
        <w:rPr>
          <w:rFonts w:ascii="Times New Roman" w:hAnsi="Times New Roman"/>
          <w:sz w:val="26"/>
          <w:szCs w:val="26"/>
          <w:lang w:eastAsia="ru-RU"/>
        </w:rPr>
        <w:t>спецобувью</w:t>
      </w:r>
      <w:proofErr w:type="spellEnd"/>
      <w:r>
        <w:rPr>
          <w:rFonts w:ascii="Times New Roman" w:hAnsi="Times New Roman"/>
          <w:sz w:val="26"/>
          <w:szCs w:val="26"/>
          <w:lang w:eastAsia="ru-RU"/>
        </w:rPr>
        <w:t xml:space="preserve"> и другими средствами индивидуальной защиты и действующими нормами, составить смету расходов на приобретение необходимых средств. </w:t>
      </w:r>
    </w:p>
    <w:p w:rsidR="0028159A" w:rsidRPr="00696E5F" w:rsidRDefault="0028159A" w:rsidP="0028159A">
      <w:pPr>
        <w:spacing w:after="0" w:line="240" w:lineRule="auto"/>
        <w:ind w:firstLine="567"/>
        <w:jc w:val="both"/>
        <w:rPr>
          <w:rFonts w:ascii="Times New Roman" w:hAnsi="Times New Roman"/>
          <w:color w:val="FF0000"/>
          <w:sz w:val="26"/>
          <w:szCs w:val="26"/>
          <w:lang w:eastAsia="ru-RU"/>
        </w:rPr>
      </w:pPr>
      <w:r>
        <w:rPr>
          <w:rFonts w:ascii="Times New Roman" w:hAnsi="Times New Roman"/>
          <w:sz w:val="26"/>
          <w:szCs w:val="26"/>
          <w:lang w:eastAsia="ru-RU"/>
        </w:rPr>
        <w:t xml:space="preserve">Обеспечить работников смывающими и обезвреживающими средствами на работах с неблагоприятными условиями труда в соответствии с действующими нормами, составить смету расходов на приобретение необходимых средств. </w:t>
      </w:r>
    </w:p>
    <w:p w:rsidR="0028159A" w:rsidRPr="006735BF" w:rsidRDefault="0028159A" w:rsidP="0028159A">
      <w:pPr>
        <w:spacing w:after="0" w:line="240" w:lineRule="auto"/>
        <w:ind w:firstLine="540"/>
        <w:jc w:val="both"/>
        <w:rPr>
          <w:rFonts w:ascii="Times New Roman" w:eastAsia="Times New Roman" w:hAnsi="Times New Roman"/>
          <w:b/>
          <w:sz w:val="26"/>
          <w:szCs w:val="26"/>
        </w:rPr>
      </w:pPr>
      <w:r w:rsidRPr="006735BF">
        <w:rPr>
          <w:rFonts w:ascii="Times New Roman" w:eastAsia="Times New Roman" w:hAnsi="Times New Roman"/>
          <w:sz w:val="26"/>
          <w:szCs w:val="26"/>
        </w:rPr>
        <w:t>6.5.12.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психиатрических освидетельствований, внеочередных медицинских осмотров (обследований) работников по их просьбам (ст. 212 Трудового кодекса РФ),</w:t>
      </w:r>
      <w:r w:rsidRPr="006735BF">
        <w:rPr>
          <w:rFonts w:ascii="Times New Roman" w:eastAsia="Times New Roman" w:hAnsi="Times New Roman"/>
          <w:sz w:val="26"/>
          <w:szCs w:val="26"/>
          <w:lang w:eastAsia="ar-SA"/>
        </w:rPr>
        <w:t xml:space="preserve"> </w:t>
      </w:r>
      <w:r w:rsidRPr="006735BF">
        <w:rPr>
          <w:rFonts w:ascii="Times New Roman" w:eastAsia="Times New Roman" w:hAnsi="Times New Roman"/>
          <w:sz w:val="26"/>
          <w:szCs w:val="26"/>
        </w:rPr>
        <w:t>обучение и сдачу зачетов по санитарному минимуму, оплату личных санитарных книжек.</w:t>
      </w:r>
      <w:r w:rsidRPr="006735BF">
        <w:rPr>
          <w:rFonts w:ascii="Times New Roman" w:eastAsia="Times New Roman" w:hAnsi="Times New Roman"/>
          <w:b/>
          <w:sz w:val="26"/>
          <w:szCs w:val="26"/>
        </w:rPr>
        <w:t xml:space="preserve"> </w:t>
      </w:r>
    </w:p>
    <w:p w:rsidR="0028159A" w:rsidRPr="006735BF" w:rsidRDefault="0028159A" w:rsidP="00095A6F">
      <w:pPr>
        <w:shd w:val="clear" w:color="auto" w:fill="FFFFFF"/>
        <w:spacing w:after="0" w:line="240" w:lineRule="auto"/>
        <w:ind w:firstLine="540"/>
        <w:jc w:val="both"/>
        <w:rPr>
          <w:rFonts w:ascii="Times New Roman" w:eastAsia="Times New Roman" w:hAnsi="Times New Roman"/>
          <w:sz w:val="26"/>
          <w:szCs w:val="26"/>
        </w:rPr>
      </w:pPr>
      <w:r w:rsidRPr="006735BF">
        <w:rPr>
          <w:rFonts w:ascii="Times New Roman" w:eastAsia="Times New Roman" w:hAnsi="Times New Roman"/>
          <w:sz w:val="26"/>
          <w:szCs w:val="26"/>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8159A" w:rsidRPr="006735BF" w:rsidRDefault="0028159A" w:rsidP="0028159A">
      <w:pPr>
        <w:shd w:val="clear" w:color="auto" w:fill="FFFFFF"/>
        <w:spacing w:after="0" w:line="240" w:lineRule="auto"/>
        <w:ind w:firstLine="540"/>
        <w:jc w:val="both"/>
        <w:rPr>
          <w:rFonts w:ascii="Times New Roman" w:eastAsia="Times New Roman" w:hAnsi="Times New Roman"/>
          <w:sz w:val="26"/>
          <w:szCs w:val="26"/>
        </w:rPr>
      </w:pPr>
      <w:proofErr w:type="gramStart"/>
      <w:r w:rsidRPr="006735BF">
        <w:rPr>
          <w:rFonts w:ascii="Times New Roman" w:eastAsia="Times New Roman" w:hAnsi="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6735BF">
        <w:rPr>
          <w:rFonts w:ascii="Times New Roman" w:eastAsia="Times New Roman" w:hAnsi="Times New Roman"/>
          <w:sz w:val="26"/>
          <w:szCs w:val="26"/>
        </w:rPr>
        <w:t xml:space="preserve"> с сохранением за ними места работы (должности) и среднего заработка.</w:t>
      </w:r>
    </w:p>
    <w:p w:rsidR="0028159A" w:rsidRPr="006735BF" w:rsidRDefault="0028159A" w:rsidP="0028159A">
      <w:pPr>
        <w:shd w:val="clear" w:color="auto" w:fill="FFFFFF"/>
        <w:spacing w:after="0" w:line="240" w:lineRule="auto"/>
        <w:ind w:firstLine="540"/>
        <w:jc w:val="both"/>
        <w:rPr>
          <w:rFonts w:ascii="Times New Roman" w:eastAsia="Times New Roman" w:hAnsi="Times New Roman"/>
          <w:b/>
          <w:sz w:val="26"/>
          <w:szCs w:val="26"/>
        </w:rPr>
      </w:pPr>
      <w:r w:rsidRPr="006735BF">
        <w:rPr>
          <w:rFonts w:ascii="Times New Roman" w:eastAsia="Times New Roman" w:hAnsi="Times New Roman"/>
          <w:sz w:val="26"/>
          <w:szCs w:val="26"/>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r w:rsidRPr="006735BF">
        <w:rPr>
          <w:rFonts w:ascii="Times New Roman" w:eastAsia="Times New Roman" w:hAnsi="Times New Roman"/>
          <w:b/>
          <w:sz w:val="26"/>
          <w:szCs w:val="26"/>
        </w:rPr>
        <w:t xml:space="preserve"> </w:t>
      </w:r>
    </w:p>
    <w:p w:rsidR="0028159A" w:rsidRPr="005C6B7E" w:rsidRDefault="0028159A" w:rsidP="0028159A">
      <w:pPr>
        <w:spacing w:after="0" w:line="240" w:lineRule="auto"/>
        <w:ind w:firstLine="567"/>
        <w:jc w:val="both"/>
        <w:rPr>
          <w:rFonts w:ascii="Times New Roman" w:eastAsia="Times New Roman" w:hAnsi="Times New Roman"/>
          <w:sz w:val="26"/>
          <w:szCs w:val="26"/>
        </w:rPr>
      </w:pPr>
      <w:r w:rsidRPr="006735BF">
        <w:rPr>
          <w:rFonts w:ascii="Times New Roman" w:eastAsia="Times New Roman" w:hAnsi="Times New Roman"/>
          <w:sz w:val="26"/>
          <w:szCs w:val="26"/>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28159A" w:rsidRDefault="0028159A" w:rsidP="00095A6F">
      <w:pPr>
        <w:spacing w:after="0" w:line="240" w:lineRule="auto"/>
        <w:ind w:firstLine="567"/>
        <w:jc w:val="both"/>
        <w:rPr>
          <w:rFonts w:ascii="Times New Roman" w:hAnsi="Times New Roman"/>
          <w:b/>
          <w:sz w:val="26"/>
          <w:szCs w:val="26"/>
          <w:lang w:eastAsia="ru-RU"/>
        </w:rPr>
      </w:pPr>
      <w:r>
        <w:rPr>
          <w:rFonts w:ascii="Times New Roman" w:hAnsi="Times New Roman"/>
          <w:sz w:val="26"/>
          <w:szCs w:val="26"/>
          <w:lang w:eastAsia="ru-RU"/>
        </w:rPr>
        <w:t xml:space="preserve">6.5.12. Обеспечить за счет средств организации прохождение обязательных предварительных (при поступлении на работу) и периодических (в течение трудовой </w:t>
      </w:r>
      <w:r>
        <w:rPr>
          <w:rFonts w:ascii="Times New Roman" w:hAnsi="Times New Roman"/>
          <w:sz w:val="26"/>
          <w:szCs w:val="26"/>
          <w:lang w:eastAsia="ru-RU"/>
        </w:rPr>
        <w:lastRenderedPageBreak/>
        <w:t>деятельности) медицинских осмотров (обследований) работников, психиатрических освидетельствований,</w:t>
      </w:r>
      <w:r>
        <w:rPr>
          <w:rFonts w:ascii="Times New Roman" w:hAnsi="Times New Roman"/>
          <w:color w:val="FF0000"/>
          <w:sz w:val="26"/>
          <w:szCs w:val="26"/>
          <w:lang w:eastAsia="ru-RU"/>
        </w:rPr>
        <w:t xml:space="preserve"> </w:t>
      </w:r>
      <w:r>
        <w:rPr>
          <w:rFonts w:ascii="Times New Roman" w:hAnsi="Times New Roman"/>
          <w:sz w:val="26"/>
          <w:szCs w:val="26"/>
          <w:lang w:eastAsia="ru-RU"/>
        </w:rPr>
        <w:t>внеочередных медицинских осмотров (обследований) работников по их просьбам (ст. 212 Трудового кодекса РФ),</w:t>
      </w:r>
      <w:r>
        <w:rPr>
          <w:rFonts w:ascii="Times New Roman" w:hAnsi="Times New Roman"/>
          <w:sz w:val="26"/>
          <w:szCs w:val="26"/>
          <w:lang w:eastAsia="ar-SA"/>
        </w:rPr>
        <w:t xml:space="preserve"> </w:t>
      </w:r>
      <w:r>
        <w:rPr>
          <w:rFonts w:ascii="Times New Roman" w:hAnsi="Times New Roman"/>
          <w:sz w:val="26"/>
          <w:szCs w:val="26"/>
          <w:lang w:eastAsia="ru-RU"/>
        </w:rPr>
        <w:t>обучение и сдачу зачетов по санитарному минимуму, оплату личных санитарных книжек.</w:t>
      </w:r>
      <w:r>
        <w:rPr>
          <w:rFonts w:ascii="Times New Roman" w:hAnsi="Times New Roman"/>
          <w:b/>
          <w:sz w:val="26"/>
          <w:szCs w:val="26"/>
          <w:lang w:eastAsia="ru-RU"/>
        </w:rPr>
        <w:t xml:space="preserve">  </w:t>
      </w:r>
    </w:p>
    <w:p w:rsidR="0028159A" w:rsidRDefault="0028159A" w:rsidP="0028159A">
      <w:pPr>
        <w:spacing w:after="0" w:line="240" w:lineRule="auto"/>
        <w:ind w:firstLine="567"/>
        <w:jc w:val="both"/>
        <w:rPr>
          <w:rFonts w:ascii="Times New Roman" w:hAnsi="Times New Roman"/>
          <w:sz w:val="26"/>
          <w:szCs w:val="26"/>
        </w:rPr>
      </w:pPr>
      <w:r>
        <w:rPr>
          <w:rFonts w:ascii="Times New Roman" w:hAnsi="Times New Roman"/>
          <w:sz w:val="26"/>
          <w:szCs w:val="26"/>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8159A" w:rsidRDefault="0028159A" w:rsidP="0028159A">
      <w:pPr>
        <w:shd w:val="clear" w:color="auto" w:fill="FFFFFF"/>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rFonts w:ascii="Times New Roman" w:hAnsi="Times New Roman"/>
          <w:sz w:val="26"/>
          <w:szCs w:val="26"/>
        </w:rPr>
        <w:t xml:space="preserve"> с сохранением за ними места работы (должности) и среднего заработка.</w:t>
      </w:r>
    </w:p>
    <w:p w:rsidR="0028159A" w:rsidRDefault="0028159A" w:rsidP="0028159A">
      <w:pPr>
        <w:shd w:val="clear" w:color="auto" w:fill="FFFFFF"/>
        <w:spacing w:after="0" w:line="240" w:lineRule="auto"/>
        <w:ind w:firstLine="540"/>
        <w:jc w:val="both"/>
        <w:rPr>
          <w:rFonts w:ascii="Times New Roman" w:hAnsi="Times New Roman"/>
          <w:b/>
          <w:sz w:val="26"/>
          <w:szCs w:val="26"/>
        </w:rPr>
      </w:pPr>
      <w:r>
        <w:rPr>
          <w:rFonts w:ascii="Times New Roman" w:hAnsi="Times New Roman"/>
          <w:sz w:val="26"/>
          <w:szCs w:val="26"/>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r>
        <w:rPr>
          <w:rFonts w:ascii="Times New Roman" w:hAnsi="Times New Roman"/>
          <w:b/>
          <w:sz w:val="26"/>
          <w:szCs w:val="26"/>
        </w:rPr>
        <w:t xml:space="preserve"> </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28159A" w:rsidRDefault="0028159A" w:rsidP="00095A6F">
      <w:pPr>
        <w:spacing w:after="0" w:line="240" w:lineRule="auto"/>
        <w:ind w:firstLine="567"/>
        <w:jc w:val="both"/>
        <w:rPr>
          <w:rFonts w:ascii="Times New Roman" w:hAnsi="Times New Roman"/>
          <w:sz w:val="26"/>
          <w:szCs w:val="26"/>
          <w:lang w:eastAsia="ru-RU"/>
        </w:rPr>
      </w:pPr>
      <w:bookmarkStart w:id="0" w:name="dst2321"/>
      <w:bookmarkStart w:id="1" w:name="dst2322"/>
      <w:bookmarkEnd w:id="0"/>
      <w:bookmarkEnd w:id="1"/>
      <w:r>
        <w:rPr>
          <w:rFonts w:ascii="Times New Roman" w:hAnsi="Times New Roman"/>
          <w:sz w:val="26"/>
          <w:szCs w:val="26"/>
          <w:lang w:eastAsia="ru-RU"/>
        </w:rPr>
        <w:t>6.5.13. Провести специальную оценку условий труда (СОУТ) на в</w:t>
      </w:r>
      <w:r w:rsidR="00095A6F">
        <w:rPr>
          <w:rFonts w:ascii="Times New Roman" w:hAnsi="Times New Roman"/>
          <w:sz w:val="26"/>
          <w:szCs w:val="26"/>
          <w:lang w:eastAsia="ru-RU"/>
        </w:rPr>
        <w:t>сех рабочих местах организации</w:t>
      </w:r>
      <w:r>
        <w:rPr>
          <w:rFonts w:ascii="Times New Roman" w:hAnsi="Times New Roman"/>
          <w:sz w:val="26"/>
          <w:szCs w:val="26"/>
          <w:lang w:eastAsia="ru-RU"/>
        </w:rPr>
        <w:t xml:space="preserve"> в соответствии с законом РФ № 426 –ФЗ от 28 12.2013г. </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6.5.13.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6.5.14. Предоставлять органам Профсоюза за соблюдением требований охраны труда информацию и документы, необходимые для осуществления ими своих полномочий.</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6.5.15. Принимать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6.5.16. Организовать обу</w:t>
      </w:r>
      <w:r w:rsidR="00095A6F">
        <w:rPr>
          <w:rFonts w:ascii="Times New Roman" w:hAnsi="Times New Roman"/>
          <w:sz w:val="26"/>
          <w:szCs w:val="26"/>
          <w:lang w:eastAsia="ru-RU"/>
        </w:rPr>
        <w:t>чение требованиям охраны труда</w:t>
      </w:r>
      <w:r>
        <w:rPr>
          <w:rFonts w:ascii="Times New Roman" w:hAnsi="Times New Roman"/>
          <w:sz w:val="26"/>
          <w:szCs w:val="26"/>
          <w:lang w:eastAsia="ru-RU"/>
        </w:rPr>
        <w:t xml:space="preserve"> уполномоченного по охране труда,</w:t>
      </w:r>
      <w:r>
        <w:rPr>
          <w:rFonts w:ascii="Times New Roman" w:hAnsi="Times New Roman"/>
          <w:color w:val="FF0000"/>
          <w:sz w:val="26"/>
          <w:szCs w:val="26"/>
          <w:lang w:eastAsia="ru-RU"/>
        </w:rPr>
        <w:t xml:space="preserve"> </w:t>
      </w:r>
      <w:r w:rsidRPr="00C40106">
        <w:rPr>
          <w:rFonts w:ascii="Times New Roman" w:hAnsi="Times New Roman"/>
          <w:sz w:val="26"/>
          <w:szCs w:val="26"/>
          <w:lang w:eastAsia="ru-RU"/>
        </w:rPr>
        <w:t>комиссии</w:t>
      </w:r>
      <w:r>
        <w:rPr>
          <w:rFonts w:ascii="Times New Roman" w:hAnsi="Times New Roman"/>
          <w:sz w:val="26"/>
          <w:szCs w:val="26"/>
          <w:lang w:eastAsia="ru-RU"/>
        </w:rPr>
        <w:t xml:space="preserve"> по обучению и  проверке знаний по охране труда 1 раз в 3 года.</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6.5.17. Обеспечивать санитарно-бытовое и лечебно-профилактическое обслуживание работников в соответствии с санитарно-гигиеническими требованиями.</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6.5.18.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6.5.19. Обеспечить обязательное страхование работников от несчастных случаев и профессиональных заболеваний.</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6.5.20.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28159A" w:rsidRPr="00C40106" w:rsidRDefault="0028159A" w:rsidP="0028159A">
      <w:pPr>
        <w:spacing w:after="0" w:line="240" w:lineRule="auto"/>
        <w:ind w:firstLine="708"/>
        <w:jc w:val="both"/>
        <w:rPr>
          <w:rFonts w:ascii="Times New Roman" w:hAnsi="Times New Roman"/>
          <w:sz w:val="26"/>
          <w:szCs w:val="26"/>
          <w:lang w:eastAsia="ru-RU"/>
        </w:rPr>
      </w:pPr>
      <w:r w:rsidRPr="00C40106">
        <w:rPr>
          <w:rFonts w:ascii="Times New Roman" w:hAnsi="Times New Roman"/>
          <w:sz w:val="26"/>
          <w:szCs w:val="26"/>
          <w:lang w:eastAsia="ru-RU"/>
        </w:rPr>
        <w:lastRenderedPageBreak/>
        <w:t>6.5.21. Возмещать расходы на погребение лицам, имеющим право на возмещение вреда, по случаю смерти кормильца, в случае несчастного случая на производстве.</w:t>
      </w:r>
      <w:r w:rsidRPr="00C40106">
        <w:rPr>
          <w:rFonts w:ascii="Times New Roman" w:hAnsi="Times New Roman"/>
          <w:sz w:val="26"/>
          <w:szCs w:val="26"/>
          <w:lang w:eastAsia="ru-RU"/>
        </w:rPr>
        <w:tab/>
      </w:r>
    </w:p>
    <w:p w:rsidR="0028159A" w:rsidRPr="00C40106" w:rsidRDefault="0028159A" w:rsidP="0028159A">
      <w:pPr>
        <w:spacing w:after="0" w:line="240" w:lineRule="auto"/>
        <w:ind w:firstLine="709"/>
        <w:jc w:val="both"/>
        <w:rPr>
          <w:rFonts w:ascii="Times New Roman" w:hAnsi="Times New Roman"/>
          <w:sz w:val="26"/>
          <w:szCs w:val="26"/>
        </w:rPr>
      </w:pPr>
      <w:r w:rsidRPr="00C40106">
        <w:rPr>
          <w:rFonts w:ascii="Times New Roman" w:hAnsi="Times New Roman"/>
          <w:sz w:val="26"/>
          <w:szCs w:val="26"/>
          <w:lang w:eastAsia="ru-RU"/>
        </w:rPr>
        <w:t>6.5.22.</w:t>
      </w:r>
      <w:r w:rsidRPr="00C40106">
        <w:rPr>
          <w:rFonts w:ascii="Times New Roman" w:hAnsi="Times New Roman"/>
          <w:sz w:val="26"/>
          <w:szCs w:val="26"/>
        </w:rPr>
        <w:t>Обеспечить ежедневное проведение в процессе трудовой деятельности медицинских осмотров (тестирование) водителя школьного автобуса на предмет употребления им наркотических средств, психотропных веществ и алкоголя.</w:t>
      </w:r>
    </w:p>
    <w:p w:rsidR="0028159A" w:rsidRPr="00C40106" w:rsidRDefault="0028159A" w:rsidP="0028159A">
      <w:pPr>
        <w:spacing w:after="0" w:line="240" w:lineRule="auto"/>
        <w:ind w:firstLine="709"/>
        <w:jc w:val="both"/>
        <w:rPr>
          <w:rFonts w:ascii="Times New Roman" w:hAnsi="Times New Roman"/>
          <w:sz w:val="26"/>
          <w:szCs w:val="26"/>
        </w:rPr>
      </w:pPr>
      <w:r w:rsidRPr="00C40106">
        <w:rPr>
          <w:rFonts w:ascii="Times New Roman" w:hAnsi="Times New Roman"/>
          <w:sz w:val="26"/>
          <w:szCs w:val="26"/>
        </w:rPr>
        <w:t>6.5.23. Обеспечивать установленный санитарными нормами тепловой режим в помещениях.</w:t>
      </w:r>
    </w:p>
    <w:p w:rsidR="0028159A" w:rsidRPr="00C40106" w:rsidRDefault="0028159A" w:rsidP="0028159A">
      <w:pPr>
        <w:spacing w:after="0" w:line="240" w:lineRule="auto"/>
        <w:ind w:firstLine="709"/>
        <w:jc w:val="both"/>
        <w:rPr>
          <w:rFonts w:ascii="Times New Roman" w:hAnsi="Times New Roman"/>
          <w:sz w:val="26"/>
          <w:szCs w:val="26"/>
        </w:rPr>
      </w:pPr>
      <w:r w:rsidRPr="00C40106">
        <w:rPr>
          <w:rFonts w:ascii="Times New Roman" w:hAnsi="Times New Roman"/>
          <w:sz w:val="26"/>
          <w:szCs w:val="26"/>
        </w:rPr>
        <w:t>6.5.24. Нести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28159A" w:rsidRPr="00C40106" w:rsidRDefault="0028159A" w:rsidP="0028159A">
      <w:pPr>
        <w:spacing w:after="0" w:line="240" w:lineRule="auto"/>
        <w:ind w:firstLine="709"/>
        <w:jc w:val="both"/>
        <w:rPr>
          <w:rFonts w:ascii="Times New Roman" w:hAnsi="Times New Roman"/>
          <w:sz w:val="26"/>
          <w:szCs w:val="26"/>
          <w:lang w:eastAsia="ru-RU"/>
        </w:rPr>
      </w:pPr>
      <w:r w:rsidRPr="00C40106">
        <w:rPr>
          <w:rFonts w:ascii="Times New Roman" w:hAnsi="Times New Roman"/>
          <w:sz w:val="26"/>
          <w:szCs w:val="26"/>
          <w:lang w:eastAsia="ru-RU"/>
        </w:rPr>
        <w:t xml:space="preserve">6.6.Стороны договорились, что:  </w:t>
      </w:r>
    </w:p>
    <w:p w:rsidR="0028159A" w:rsidRDefault="0028159A" w:rsidP="00095A6F">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6.6.1.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28159A" w:rsidRDefault="0028159A" w:rsidP="00095A6F">
      <w:pPr>
        <w:spacing w:after="0" w:line="240" w:lineRule="auto"/>
        <w:ind w:firstLine="708"/>
        <w:jc w:val="both"/>
        <w:rPr>
          <w:rFonts w:ascii="Times New Roman" w:hAnsi="Times New Roman"/>
          <w:sz w:val="26"/>
          <w:szCs w:val="26"/>
          <w:lang w:eastAsia="ru-RU"/>
        </w:rPr>
      </w:pPr>
      <w:proofErr w:type="gramStart"/>
      <w:r>
        <w:rPr>
          <w:rFonts w:ascii="Times New Roman" w:hAnsi="Times New Roman"/>
          <w:sz w:val="26"/>
          <w:szCs w:val="26"/>
          <w:lang w:eastAsia="ru-RU"/>
        </w:rPr>
        <w:t xml:space="preserve">-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roofErr w:type="gramEnd"/>
    </w:p>
    <w:p w:rsidR="0028159A" w:rsidRDefault="0028159A" w:rsidP="00095A6F">
      <w:pPr>
        <w:spacing w:after="0" w:line="240" w:lineRule="auto"/>
        <w:ind w:firstLine="708"/>
        <w:jc w:val="both"/>
        <w:rPr>
          <w:rFonts w:ascii="Times New Roman" w:hAnsi="Times New Roman"/>
          <w:bCs/>
          <w:sz w:val="26"/>
          <w:szCs w:val="26"/>
          <w:lang w:eastAsia="ru-RU"/>
        </w:rPr>
      </w:pPr>
      <w:r>
        <w:rPr>
          <w:rFonts w:ascii="Times New Roman" w:hAnsi="Times New Roman"/>
          <w:bCs/>
          <w:sz w:val="26"/>
          <w:szCs w:val="26"/>
          <w:lang w:eastAsia="ru-RU"/>
        </w:rPr>
        <w:t>Отказ от работы не влечет за собой ответственности работника.</w:t>
      </w:r>
    </w:p>
    <w:p w:rsidR="0028159A" w:rsidRDefault="0028159A" w:rsidP="00095A6F">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28159A" w:rsidRDefault="0028159A" w:rsidP="0028159A">
      <w:pPr>
        <w:tabs>
          <w:tab w:val="left" w:pos="1620"/>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6.6.2. Создать необходимые условия для работы уполномоченных профсоюзного комитета по охране труда:</w:t>
      </w:r>
      <w:r>
        <w:rPr>
          <w:rFonts w:ascii="Times New Roman" w:hAnsi="Times New Roman"/>
          <w:sz w:val="26"/>
          <w:szCs w:val="26"/>
          <w:lang w:eastAsia="ru-RU"/>
        </w:rPr>
        <w:tab/>
      </w:r>
      <w:r>
        <w:rPr>
          <w:rFonts w:ascii="Times New Roman" w:hAnsi="Times New Roman"/>
          <w:sz w:val="26"/>
          <w:szCs w:val="26"/>
          <w:lang w:eastAsia="ru-RU"/>
        </w:rPr>
        <w:tab/>
      </w:r>
    </w:p>
    <w:p w:rsidR="0028159A" w:rsidRDefault="0028159A" w:rsidP="0028159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ab/>
        <w:t>- обеспечивать их правилами, инструкциями, другими нормативными и справочными материалами за счет средств организации;</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освобождать от основной работы для выполнения профсоюзных обязанностей в интересах коллектива до 2 часов в течение рабочего дня (недели) с сохранением среднего заработка.  </w:t>
      </w:r>
    </w:p>
    <w:p w:rsidR="0028159A" w:rsidRDefault="0028159A" w:rsidP="0028159A">
      <w:pPr>
        <w:spacing w:after="0" w:line="240" w:lineRule="auto"/>
        <w:ind w:firstLine="708"/>
        <w:jc w:val="both"/>
        <w:rPr>
          <w:rFonts w:ascii="Times New Roman" w:hAnsi="Times New Roman"/>
          <w:b/>
          <w:sz w:val="26"/>
          <w:szCs w:val="26"/>
          <w:lang w:eastAsia="ru-RU"/>
        </w:rPr>
      </w:pPr>
      <w:r>
        <w:rPr>
          <w:rFonts w:ascii="Times New Roman" w:hAnsi="Times New Roman"/>
          <w:sz w:val="26"/>
          <w:szCs w:val="26"/>
          <w:lang w:eastAsia="ru-RU"/>
        </w:rPr>
        <w:t>6.6.3. Ежегодно в ноябре месяце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w:t>
      </w:r>
      <w:r>
        <w:rPr>
          <w:rFonts w:ascii="Times New Roman" w:hAnsi="Times New Roman"/>
          <w:b/>
          <w:sz w:val="26"/>
          <w:szCs w:val="26"/>
          <w:lang w:eastAsia="ru-RU"/>
        </w:rPr>
        <w:t>.</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6.6.4. </w:t>
      </w:r>
      <w:proofErr w:type="gramStart"/>
      <w:r>
        <w:rPr>
          <w:rFonts w:ascii="Times New Roman" w:hAnsi="Times New Roman"/>
          <w:sz w:val="26"/>
          <w:szCs w:val="26"/>
          <w:lang w:eastAsia="ru-RU"/>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Pr>
          <w:rFonts w:ascii="Times New Roman" w:hAnsi="Times New Roman"/>
          <w:spacing w:val="-6"/>
          <w:sz w:val="26"/>
          <w:szCs w:val="26"/>
          <w:lang w:eastAsia="ru-RU"/>
        </w:rPr>
        <w:t xml:space="preserve"> в соответствии с</w:t>
      </w:r>
      <w:proofErr w:type="gramEnd"/>
      <w:r>
        <w:rPr>
          <w:rFonts w:ascii="Times New Roman" w:hAnsi="Times New Roman"/>
          <w:spacing w:val="-6"/>
          <w:sz w:val="26"/>
          <w:szCs w:val="26"/>
          <w:lang w:eastAsia="ru-RU"/>
        </w:rPr>
        <w:t xml:space="preserve"> приказом Министерства труда и социальн</w:t>
      </w:r>
      <w:r w:rsidR="00095A6F">
        <w:rPr>
          <w:rFonts w:ascii="Times New Roman" w:hAnsi="Times New Roman"/>
          <w:spacing w:val="-6"/>
          <w:sz w:val="26"/>
          <w:szCs w:val="26"/>
          <w:lang w:eastAsia="ru-RU"/>
        </w:rPr>
        <w:t>ой защиты РФ от 10 декабря 2012г. №</w:t>
      </w:r>
      <w:r>
        <w:rPr>
          <w:rFonts w:ascii="Times New Roman" w:hAnsi="Times New Roman"/>
          <w:spacing w:val="-6"/>
          <w:sz w:val="26"/>
          <w:szCs w:val="26"/>
          <w:lang w:eastAsia="ru-RU"/>
        </w:rPr>
        <w:t>580н.</w:t>
      </w:r>
      <w:r w:rsidR="00095A6F">
        <w:rPr>
          <w:rFonts w:ascii="Times New Roman" w:hAnsi="Times New Roman"/>
          <w:sz w:val="26"/>
          <w:szCs w:val="26"/>
          <w:lang w:eastAsia="ru-RU"/>
        </w:rPr>
        <w:t xml:space="preserve"> </w:t>
      </w:r>
    </w:p>
    <w:p w:rsidR="0028159A" w:rsidRDefault="0028159A" w:rsidP="0028159A">
      <w:pPr>
        <w:spacing w:after="0" w:line="240" w:lineRule="auto"/>
        <w:ind w:firstLine="708"/>
        <w:jc w:val="both"/>
        <w:rPr>
          <w:rFonts w:ascii="Times New Roman" w:hAnsi="Times New Roman"/>
          <w:color w:val="FF0000"/>
          <w:sz w:val="26"/>
          <w:szCs w:val="26"/>
          <w:lang w:eastAsia="ru-RU"/>
        </w:rPr>
      </w:pPr>
      <w:r>
        <w:rPr>
          <w:rFonts w:ascii="Times New Roman" w:hAnsi="Times New Roman"/>
          <w:sz w:val="26"/>
          <w:szCs w:val="26"/>
          <w:lang w:eastAsia="ru-RU"/>
        </w:rPr>
        <w:t>6.6.</w:t>
      </w:r>
      <w:r w:rsidR="00095A6F">
        <w:rPr>
          <w:rFonts w:ascii="Times New Roman" w:hAnsi="Times New Roman"/>
          <w:sz w:val="26"/>
          <w:szCs w:val="26"/>
          <w:lang w:eastAsia="ru-RU"/>
        </w:rPr>
        <w:t xml:space="preserve">5. </w:t>
      </w:r>
      <w:proofErr w:type="gramStart"/>
      <w:r w:rsidR="00095A6F">
        <w:rPr>
          <w:rFonts w:ascii="Times New Roman" w:hAnsi="Times New Roman"/>
          <w:sz w:val="26"/>
          <w:szCs w:val="26"/>
          <w:lang w:eastAsia="ru-RU"/>
        </w:rPr>
        <w:t xml:space="preserve">В случаях ухудшения условий </w:t>
      </w:r>
      <w:r>
        <w:rPr>
          <w:rFonts w:ascii="Times New Roman" w:hAnsi="Times New Roman"/>
          <w:sz w:val="26"/>
          <w:szCs w:val="26"/>
          <w:lang w:eastAsia="ru-RU"/>
        </w:rPr>
        <w:t xml:space="preserve">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w:t>
      </w:r>
      <w:r w:rsidRPr="00C40106">
        <w:rPr>
          <w:rFonts w:ascii="Times New Roman" w:hAnsi="Times New Roman"/>
          <w:sz w:val="26"/>
          <w:szCs w:val="26"/>
          <w:lang w:eastAsia="ru-RU"/>
        </w:rPr>
        <w:t>технический инспектор труда</w:t>
      </w:r>
      <w:r>
        <w:rPr>
          <w:rFonts w:ascii="Times New Roman" w:hAnsi="Times New Roman"/>
          <w:sz w:val="26"/>
          <w:szCs w:val="26"/>
          <w:lang w:eastAsia="ru-RU"/>
        </w:rPr>
        <w:t xml:space="preserve"> </w:t>
      </w:r>
      <w:proofErr w:type="spellStart"/>
      <w:r>
        <w:rPr>
          <w:rFonts w:ascii="Times New Roman" w:hAnsi="Times New Roman"/>
          <w:sz w:val="26"/>
          <w:szCs w:val="26"/>
          <w:lang w:eastAsia="ru-RU"/>
        </w:rPr>
        <w:t>теркома</w:t>
      </w:r>
      <w:proofErr w:type="spellEnd"/>
      <w:r>
        <w:rPr>
          <w:rFonts w:ascii="Times New Roman" w:hAnsi="Times New Roman"/>
          <w:sz w:val="26"/>
          <w:szCs w:val="26"/>
          <w:lang w:eastAsia="ru-RU"/>
        </w:rPr>
        <w:t xml:space="preserve"> профсоюза или уполномоченный (доверенное лицо) по охране труда профсоюзной организации вправе вносить </w:t>
      </w:r>
      <w:r>
        <w:rPr>
          <w:rFonts w:ascii="Times New Roman" w:hAnsi="Times New Roman"/>
          <w:sz w:val="26"/>
          <w:szCs w:val="26"/>
          <w:lang w:eastAsia="ru-RU"/>
        </w:rPr>
        <w:lastRenderedPageBreak/>
        <w:t>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roofErr w:type="gramEnd"/>
    </w:p>
    <w:p w:rsidR="0028159A" w:rsidRDefault="0028159A" w:rsidP="0028159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6.7. Работодатель обязуется:</w:t>
      </w:r>
    </w:p>
    <w:p w:rsidR="0028159A" w:rsidRDefault="0028159A" w:rsidP="0028159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6.7.1. Обеспечивать участие работников в спортивных мероприятиях физкультурно-оздоровите</w:t>
      </w:r>
      <w:r w:rsidR="00095A6F">
        <w:rPr>
          <w:rFonts w:ascii="Times New Roman" w:hAnsi="Times New Roman"/>
          <w:sz w:val="26"/>
          <w:szCs w:val="26"/>
          <w:lang w:eastAsia="ru-RU"/>
        </w:rPr>
        <w:t>льного комплекса ГТО, оказывать</w:t>
      </w:r>
      <w:r>
        <w:rPr>
          <w:rFonts w:ascii="Times New Roman" w:hAnsi="Times New Roman"/>
          <w:sz w:val="26"/>
          <w:szCs w:val="26"/>
          <w:lang w:eastAsia="ru-RU"/>
        </w:rPr>
        <w:t xml:space="preserve"> содействие в проведении физкультурно-оздоровительно</w:t>
      </w:r>
      <w:r w:rsidR="00095A6F">
        <w:rPr>
          <w:rFonts w:ascii="Times New Roman" w:hAnsi="Times New Roman"/>
          <w:sz w:val="26"/>
          <w:szCs w:val="26"/>
          <w:lang w:eastAsia="ru-RU"/>
        </w:rPr>
        <w:t>й и спортивно-массовой работы</w:t>
      </w:r>
      <w:r>
        <w:rPr>
          <w:rFonts w:ascii="Times New Roman" w:hAnsi="Times New Roman"/>
          <w:sz w:val="26"/>
          <w:szCs w:val="26"/>
          <w:lang w:eastAsia="ru-RU"/>
        </w:rPr>
        <w:t xml:space="preserve"> с работниками и членами их семей.</w:t>
      </w:r>
    </w:p>
    <w:p w:rsidR="0028159A" w:rsidRDefault="00095A6F"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6.7.2. Сохранять за работниками</w:t>
      </w:r>
      <w:r w:rsidR="0028159A">
        <w:rPr>
          <w:rFonts w:ascii="Times New Roman" w:hAnsi="Times New Roman"/>
          <w:sz w:val="26"/>
          <w:szCs w:val="26"/>
          <w:lang w:eastAsia="ru-RU"/>
        </w:rPr>
        <w:t xml:space="preserve">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выделение собственного автотранспорта для перевозки участников мероприятий.</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6.7.3. Награждать ценными подарками (призами), подарочными сертификатами, ходатайствовать о выделении льготных п</w:t>
      </w:r>
      <w:r w:rsidR="00095A6F">
        <w:rPr>
          <w:rFonts w:ascii="Times New Roman" w:hAnsi="Times New Roman"/>
          <w:sz w:val="26"/>
          <w:szCs w:val="26"/>
          <w:lang w:eastAsia="ru-RU"/>
        </w:rPr>
        <w:t>утевок на отдых и оздоровление</w:t>
      </w:r>
      <w:r>
        <w:rPr>
          <w:rFonts w:ascii="Times New Roman" w:hAnsi="Times New Roman"/>
          <w:sz w:val="26"/>
          <w:szCs w:val="26"/>
          <w:lang w:eastAsia="ru-RU"/>
        </w:rPr>
        <w:t xml:space="preserve">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28159A" w:rsidRDefault="00095A6F"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6.7.4. Организовывать</w:t>
      </w:r>
      <w:r w:rsidR="0028159A">
        <w:rPr>
          <w:rFonts w:ascii="Times New Roman" w:hAnsi="Times New Roman"/>
          <w:sz w:val="26"/>
          <w:szCs w:val="26"/>
          <w:lang w:eastAsia="ru-RU"/>
        </w:rPr>
        <w:t xml:space="preserve"> лекции, тренинги по управлению стрессом, оборудовать информационные стенды по вопросам сохранения здоровья и здорового образа жизни.</w:t>
      </w:r>
    </w:p>
    <w:p w:rsidR="0028159A" w:rsidRDefault="00095A6F" w:rsidP="0028159A">
      <w:pPr>
        <w:spacing w:after="0" w:line="240" w:lineRule="auto"/>
        <w:ind w:firstLine="708"/>
        <w:jc w:val="both"/>
        <w:rPr>
          <w:rFonts w:ascii="Times New Roman" w:hAnsi="Times New Roman"/>
          <w:sz w:val="26"/>
          <w:szCs w:val="26"/>
          <w:lang w:eastAsia="ru-RU"/>
        </w:rPr>
      </w:pPr>
      <w:r w:rsidRPr="00B203D2">
        <w:rPr>
          <w:rFonts w:ascii="Times New Roman" w:hAnsi="Times New Roman"/>
          <w:sz w:val="26"/>
          <w:szCs w:val="26"/>
          <w:lang w:eastAsia="ru-RU"/>
        </w:rPr>
        <w:t>6.7.5.</w:t>
      </w:r>
      <w:r>
        <w:rPr>
          <w:rFonts w:ascii="Times New Roman" w:hAnsi="Times New Roman"/>
          <w:sz w:val="26"/>
          <w:szCs w:val="26"/>
          <w:lang w:eastAsia="ru-RU"/>
        </w:rPr>
        <w:t xml:space="preserve"> Организовывать</w:t>
      </w:r>
      <w:r w:rsidR="0028159A">
        <w:rPr>
          <w:rFonts w:ascii="Times New Roman" w:hAnsi="Times New Roman"/>
          <w:sz w:val="26"/>
          <w:szCs w:val="26"/>
          <w:lang w:eastAsia="ru-RU"/>
        </w:rPr>
        <w:t xml:space="preserve"> проведение производственной гимнастики (занятий физичес</w:t>
      </w:r>
      <w:r w:rsidR="00B203D2">
        <w:rPr>
          <w:rFonts w:ascii="Times New Roman" w:hAnsi="Times New Roman"/>
          <w:sz w:val="26"/>
          <w:szCs w:val="26"/>
          <w:lang w:eastAsia="ru-RU"/>
        </w:rPr>
        <w:t>кой культурой на рабочем месте)</w:t>
      </w:r>
      <w:r w:rsidR="0028159A">
        <w:rPr>
          <w:rFonts w:ascii="Times New Roman" w:hAnsi="Times New Roman"/>
          <w:sz w:val="26"/>
          <w:szCs w:val="26"/>
          <w:lang w:eastAsia="ru-RU"/>
        </w:rPr>
        <w:t>.</w:t>
      </w:r>
    </w:p>
    <w:p w:rsidR="0028159A" w:rsidRDefault="00095A6F" w:rsidP="0028159A">
      <w:pPr>
        <w:spacing w:after="0" w:line="240" w:lineRule="auto"/>
        <w:ind w:firstLine="708"/>
        <w:jc w:val="both"/>
        <w:rPr>
          <w:rFonts w:ascii="Times New Roman" w:hAnsi="Times New Roman"/>
          <w:color w:val="00B0F0"/>
          <w:sz w:val="26"/>
          <w:szCs w:val="26"/>
          <w:lang w:eastAsia="ru-RU"/>
        </w:rPr>
      </w:pPr>
      <w:r w:rsidRPr="00B203D2">
        <w:rPr>
          <w:rFonts w:ascii="Times New Roman" w:hAnsi="Times New Roman"/>
          <w:sz w:val="26"/>
          <w:szCs w:val="26"/>
          <w:lang w:eastAsia="ru-RU"/>
        </w:rPr>
        <w:t>6.7.6.</w:t>
      </w:r>
      <w:r>
        <w:rPr>
          <w:rFonts w:ascii="Times New Roman" w:hAnsi="Times New Roman"/>
          <w:sz w:val="26"/>
          <w:szCs w:val="26"/>
          <w:lang w:eastAsia="ru-RU"/>
        </w:rPr>
        <w:t xml:space="preserve"> Применять меры</w:t>
      </w:r>
      <w:r w:rsidR="0028159A">
        <w:rPr>
          <w:rFonts w:ascii="Times New Roman" w:hAnsi="Times New Roman"/>
          <w:sz w:val="26"/>
          <w:szCs w:val="26"/>
          <w:lang w:eastAsia="ru-RU"/>
        </w:rPr>
        <w:t xml:space="preserve"> материального поощрения работников участвующих в спортивных мероприятиях:</w:t>
      </w:r>
      <w:r w:rsidR="0028159A">
        <w:rPr>
          <w:rFonts w:ascii="Times New Roman" w:hAnsi="Times New Roman"/>
          <w:color w:val="00B0F0"/>
          <w:sz w:val="26"/>
          <w:szCs w:val="26"/>
          <w:lang w:eastAsia="ru-RU"/>
        </w:rPr>
        <w:t xml:space="preserve"> </w:t>
      </w:r>
    </w:p>
    <w:p w:rsidR="0028159A" w:rsidRDefault="0028159A" w:rsidP="00095A6F">
      <w:pPr>
        <w:numPr>
          <w:ilvl w:val="0"/>
          <w:numId w:val="3"/>
        </w:numPr>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предоставление</w:t>
      </w:r>
      <w:r w:rsidR="00095A6F">
        <w:rPr>
          <w:rFonts w:ascii="Times New Roman" w:hAnsi="Times New Roman"/>
          <w:sz w:val="26"/>
          <w:szCs w:val="26"/>
          <w:lang w:eastAsia="ru-RU"/>
        </w:rPr>
        <w:t xml:space="preserve"> </w:t>
      </w:r>
      <w:r>
        <w:rPr>
          <w:rFonts w:ascii="Times New Roman" w:hAnsi="Times New Roman"/>
          <w:sz w:val="26"/>
          <w:szCs w:val="26"/>
          <w:lang w:eastAsia="ru-RU"/>
        </w:rPr>
        <w:t>работникам и членам их семей в пользование специализированных помещений (физкультурно-спортивных сооружений) для занятия спортом и  бесплатное обеспечение таких помещений (сооружений) спортивным инвентарем.</w:t>
      </w:r>
    </w:p>
    <w:p w:rsidR="0028159A" w:rsidRPr="00B203D2" w:rsidRDefault="0028159A" w:rsidP="00B203D2">
      <w:pPr>
        <w:pStyle w:val="a5"/>
        <w:numPr>
          <w:ilvl w:val="0"/>
          <w:numId w:val="3"/>
        </w:numPr>
        <w:ind w:left="0" w:firstLine="709"/>
        <w:jc w:val="both"/>
        <w:rPr>
          <w:color w:val="00B0F0"/>
          <w:sz w:val="26"/>
          <w:szCs w:val="26"/>
        </w:rPr>
      </w:pPr>
      <w:r>
        <w:rPr>
          <w:sz w:val="26"/>
          <w:szCs w:val="26"/>
        </w:rPr>
        <w:t>дополнительно поощрять (</w:t>
      </w:r>
      <w:r w:rsidR="00B203D2">
        <w:rPr>
          <w:sz w:val="26"/>
          <w:szCs w:val="26"/>
        </w:rPr>
        <w:t>стимулирующие выплаты</w:t>
      </w:r>
      <w:r>
        <w:rPr>
          <w:sz w:val="26"/>
          <w:szCs w:val="26"/>
        </w:rPr>
        <w:t xml:space="preserve">) работников  </w:t>
      </w:r>
      <w:r w:rsidRPr="00B203D2">
        <w:rPr>
          <w:sz w:val="26"/>
          <w:szCs w:val="26"/>
        </w:rPr>
        <w:t>за получение нагрудного значка за выполнение нормативов ГТО</w:t>
      </w:r>
      <w:r w:rsidR="00B203D2">
        <w:rPr>
          <w:sz w:val="26"/>
          <w:szCs w:val="26"/>
        </w:rPr>
        <w:t>.</w:t>
      </w:r>
      <w:r w:rsidRPr="00B203D2">
        <w:rPr>
          <w:sz w:val="26"/>
          <w:szCs w:val="26"/>
        </w:rPr>
        <w:t xml:space="preserve"> </w:t>
      </w:r>
    </w:p>
    <w:p w:rsidR="0028159A" w:rsidRDefault="0028159A" w:rsidP="00095A6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6.8. Применять меры морального   поощрения работников, участвующих в спортивных мероприятиях: </w:t>
      </w:r>
    </w:p>
    <w:p w:rsidR="0028159A" w:rsidRDefault="0028159A" w:rsidP="00095A6F">
      <w:pPr>
        <w:pStyle w:val="a5"/>
        <w:numPr>
          <w:ilvl w:val="0"/>
          <w:numId w:val="5"/>
        </w:numPr>
        <w:tabs>
          <w:tab w:val="left" w:pos="426"/>
        </w:tabs>
        <w:ind w:left="0" w:firstLine="709"/>
        <w:jc w:val="both"/>
        <w:rPr>
          <w:sz w:val="26"/>
          <w:szCs w:val="26"/>
        </w:rPr>
      </w:pPr>
      <w:r>
        <w:rPr>
          <w:sz w:val="26"/>
          <w:szCs w:val="26"/>
        </w:rPr>
        <w:t>награждение победителей и призеров спортивно-массовых мероприятий почетными грамотами (дипломами), медалями, кубками, знаками;</w:t>
      </w:r>
    </w:p>
    <w:p w:rsidR="0028159A" w:rsidRDefault="0028159A" w:rsidP="00A51377">
      <w:pPr>
        <w:pStyle w:val="a5"/>
        <w:numPr>
          <w:ilvl w:val="0"/>
          <w:numId w:val="5"/>
        </w:numPr>
        <w:tabs>
          <w:tab w:val="left" w:pos="426"/>
        </w:tabs>
        <w:ind w:left="0" w:firstLine="709"/>
        <w:jc w:val="both"/>
        <w:rPr>
          <w:sz w:val="26"/>
          <w:szCs w:val="26"/>
        </w:rPr>
      </w:pPr>
      <w:r>
        <w:rPr>
          <w:sz w:val="26"/>
          <w:szCs w:val="26"/>
        </w:rPr>
        <w:t xml:space="preserve">организаторов спортивно-массовых мероприятий;  </w:t>
      </w:r>
    </w:p>
    <w:p w:rsidR="0028159A" w:rsidRDefault="0028159A" w:rsidP="00A51377">
      <w:pPr>
        <w:pStyle w:val="a5"/>
        <w:numPr>
          <w:ilvl w:val="0"/>
          <w:numId w:val="5"/>
        </w:numPr>
        <w:tabs>
          <w:tab w:val="left" w:pos="426"/>
        </w:tabs>
        <w:ind w:left="0" w:firstLine="709"/>
        <w:jc w:val="both"/>
        <w:rPr>
          <w:sz w:val="26"/>
          <w:szCs w:val="26"/>
        </w:rPr>
      </w:pPr>
      <w:r>
        <w:rPr>
          <w:sz w:val="26"/>
          <w:szCs w:val="26"/>
        </w:rPr>
        <w:t xml:space="preserve">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w:t>
      </w:r>
      <w:r w:rsidR="00A51377">
        <w:rPr>
          <w:sz w:val="26"/>
          <w:szCs w:val="26"/>
        </w:rPr>
        <w:t>коллектива (на общем собрании,</w:t>
      </w:r>
      <w:r>
        <w:rPr>
          <w:sz w:val="26"/>
          <w:szCs w:val="26"/>
        </w:rPr>
        <w:t xml:space="preserve"> на информационных стендах и т. п.).</w:t>
      </w:r>
    </w:p>
    <w:p w:rsidR="0028159A" w:rsidRDefault="0028159A" w:rsidP="00A51377">
      <w:pPr>
        <w:pStyle w:val="a5"/>
        <w:numPr>
          <w:ilvl w:val="0"/>
          <w:numId w:val="5"/>
        </w:numPr>
        <w:tabs>
          <w:tab w:val="left" w:pos="426"/>
        </w:tabs>
        <w:ind w:left="0" w:firstLine="709"/>
        <w:jc w:val="both"/>
        <w:rPr>
          <w:sz w:val="26"/>
          <w:szCs w:val="26"/>
        </w:rPr>
      </w:pPr>
      <w:r>
        <w:rPr>
          <w:sz w:val="26"/>
          <w:szCs w:val="26"/>
        </w:rPr>
        <w:t>оборудование в местах общего пользования (вестибюли и т. п.) или иных местах по</w:t>
      </w:r>
      <w:r w:rsidR="00A51377">
        <w:rPr>
          <w:sz w:val="26"/>
          <w:szCs w:val="26"/>
        </w:rPr>
        <w:t>стоянного или временного сбора</w:t>
      </w:r>
      <w:r>
        <w:rPr>
          <w:sz w:val="26"/>
          <w:szCs w:val="26"/>
        </w:rPr>
        <w:t xml:space="preserve"> коллектива (учительской, комнаты релаксации и т. п.) «Уголков спортивной славы» или других подобных мест демонстрации спортивных наград (кубков, дипломов и т. д.), завоеванных работниками (командами).</w:t>
      </w:r>
    </w:p>
    <w:p w:rsidR="0028159A" w:rsidRPr="006735BF" w:rsidRDefault="0028159A" w:rsidP="00A51377">
      <w:pPr>
        <w:tabs>
          <w:tab w:val="left" w:pos="567"/>
        </w:tabs>
        <w:spacing w:after="0" w:line="240" w:lineRule="auto"/>
        <w:ind w:firstLine="709"/>
        <w:jc w:val="both"/>
        <w:rPr>
          <w:rFonts w:ascii="Times New Roman" w:hAnsi="Times New Roman"/>
          <w:sz w:val="26"/>
          <w:szCs w:val="26"/>
        </w:rPr>
      </w:pPr>
      <w:r w:rsidRPr="006735BF">
        <w:rPr>
          <w:rFonts w:ascii="Times New Roman" w:hAnsi="Times New Roman"/>
          <w:sz w:val="26"/>
          <w:szCs w:val="26"/>
        </w:rPr>
        <w:t xml:space="preserve">6.9. Принять Положение о нормах профессиональной этики педагогических работников, разработанном с учётом Письма Министерства просвещения РФ и Профессионального союза работников народного образования и науки РФ от 20 августа 2019 г. N ИП-941/06/484  “О примерном </w:t>
      </w:r>
      <w:proofErr w:type="gramStart"/>
      <w:r w:rsidRPr="006735BF">
        <w:rPr>
          <w:rFonts w:ascii="Times New Roman" w:hAnsi="Times New Roman"/>
          <w:sz w:val="26"/>
          <w:szCs w:val="26"/>
        </w:rPr>
        <w:t>положении</w:t>
      </w:r>
      <w:proofErr w:type="gramEnd"/>
      <w:r w:rsidRPr="006735BF">
        <w:rPr>
          <w:rFonts w:ascii="Times New Roman" w:hAnsi="Times New Roman"/>
          <w:sz w:val="26"/>
          <w:szCs w:val="26"/>
        </w:rPr>
        <w:t xml:space="preserve"> о нормах профессиональной этики </w:t>
      </w:r>
      <w:r w:rsidRPr="006735BF">
        <w:rPr>
          <w:rFonts w:ascii="Times New Roman" w:hAnsi="Times New Roman"/>
          <w:sz w:val="26"/>
          <w:szCs w:val="26"/>
        </w:rPr>
        <w:lastRenderedPageBreak/>
        <w:t>педагогических работников” по согласованию с выборным органом первичной профсоюзной организации.</w:t>
      </w:r>
    </w:p>
    <w:p w:rsidR="00A51377" w:rsidRDefault="00A51377" w:rsidP="0028159A">
      <w:pPr>
        <w:pStyle w:val="a5"/>
        <w:ind w:left="0"/>
        <w:jc w:val="both"/>
        <w:rPr>
          <w:sz w:val="26"/>
          <w:szCs w:val="26"/>
        </w:rPr>
      </w:pPr>
    </w:p>
    <w:p w:rsidR="0028159A" w:rsidRDefault="0028159A" w:rsidP="0028159A">
      <w:pPr>
        <w:spacing w:after="0" w:line="240" w:lineRule="auto"/>
        <w:jc w:val="center"/>
        <w:rPr>
          <w:rFonts w:ascii="Times New Roman" w:hAnsi="Times New Roman"/>
          <w:b/>
          <w:sz w:val="26"/>
          <w:szCs w:val="26"/>
          <w:lang w:eastAsia="ru-RU"/>
        </w:rPr>
      </w:pPr>
      <w:r>
        <w:rPr>
          <w:rFonts w:ascii="Times New Roman" w:hAnsi="Times New Roman"/>
          <w:b/>
          <w:sz w:val="26"/>
          <w:szCs w:val="26"/>
          <w:lang w:val="en-US" w:eastAsia="ru-RU"/>
        </w:rPr>
        <w:t>VII</w:t>
      </w:r>
      <w:r>
        <w:rPr>
          <w:rFonts w:ascii="Times New Roman" w:hAnsi="Times New Roman"/>
          <w:b/>
          <w:sz w:val="26"/>
          <w:szCs w:val="26"/>
          <w:lang w:eastAsia="ru-RU"/>
        </w:rPr>
        <w:t>. МОЛОДЕЖНАЯ ПОЛИТИКА</w:t>
      </w:r>
    </w:p>
    <w:p w:rsidR="00B203D2" w:rsidRDefault="00B203D2" w:rsidP="0028159A">
      <w:pPr>
        <w:spacing w:after="0" w:line="240" w:lineRule="auto"/>
        <w:jc w:val="center"/>
        <w:rPr>
          <w:rFonts w:ascii="Times New Roman" w:hAnsi="Times New Roman"/>
          <w:b/>
          <w:sz w:val="26"/>
          <w:szCs w:val="26"/>
          <w:lang w:eastAsia="ru-RU"/>
        </w:rPr>
      </w:pP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7.1. Стороны Коллективного договора договорились молодыми педагогическими работниками считать работников в возрасте до 35 лет.</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7.</w:t>
      </w:r>
      <w:r w:rsidR="00B203D2">
        <w:rPr>
          <w:rFonts w:ascii="Times New Roman" w:hAnsi="Times New Roman"/>
          <w:sz w:val="26"/>
          <w:szCs w:val="26"/>
          <w:lang w:eastAsia="ru-RU"/>
        </w:rPr>
        <w:t>2</w:t>
      </w:r>
      <w:r>
        <w:rPr>
          <w:rFonts w:ascii="Times New Roman" w:hAnsi="Times New Roman"/>
          <w:sz w:val="26"/>
          <w:szCs w:val="26"/>
          <w:lang w:eastAsia="ru-RU"/>
        </w:rPr>
        <w:t>. Работодатель обязуется:</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закреплять наставников за всеми молодыми работниками не позднее 2 месяцев с начала их работы и не менее чем на 6 месяцев; </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bCs/>
          <w:sz w:val="26"/>
          <w:szCs w:val="26"/>
          <w:lang w:eastAsia="ru-RU"/>
        </w:rPr>
        <w:t xml:space="preserve">- </w:t>
      </w:r>
      <w:r>
        <w:rPr>
          <w:rFonts w:ascii="Times New Roman" w:hAnsi="Times New Roman"/>
          <w:sz w:val="26"/>
          <w:szCs w:val="26"/>
          <w:lang w:eastAsia="ru-RU"/>
        </w:rPr>
        <w:t>педагогическим работникам,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 ежемесячное пособие в размере 30% базового оклада в течение первого года работы;</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обеспечивать повышение квалификации молодых педагогических работников не реже одного раза в 3 года;</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организовать участие в  конкурсах профессионального мастерства среди молодых педагогических работников, физкультурно-спортивные мероприятия и спартакиады;</w:t>
      </w:r>
    </w:p>
    <w:p w:rsidR="0028159A" w:rsidRPr="00A45BBA" w:rsidRDefault="0028159A" w:rsidP="0028159A">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 </w:t>
      </w:r>
      <w:r w:rsidRPr="00A45BBA">
        <w:rPr>
          <w:rFonts w:ascii="Times New Roman" w:hAnsi="Times New Roman"/>
          <w:sz w:val="26"/>
          <w:szCs w:val="26"/>
          <w:lang w:eastAsia="ru-RU"/>
        </w:rPr>
        <w:t>п</w:t>
      </w:r>
      <w:r w:rsidRPr="00A45BBA">
        <w:rPr>
          <w:rFonts w:ascii="Times New Roman" w:hAnsi="Times New Roman"/>
          <w:sz w:val="26"/>
          <w:szCs w:val="26"/>
        </w:rPr>
        <w:t xml:space="preserve">роводить работу по становлению молодежного движения в Организации, направленную на осуществление механизма преемственности, формирование квалифицированного кадрового потенциала, здорового образа жизни молодых работников, решение молодежных проблем, и ежегодно </w:t>
      </w:r>
      <w:proofErr w:type="gramStart"/>
      <w:r w:rsidRPr="00A45BBA">
        <w:rPr>
          <w:rFonts w:ascii="Times New Roman" w:hAnsi="Times New Roman"/>
          <w:sz w:val="26"/>
          <w:szCs w:val="26"/>
        </w:rPr>
        <w:t>отчитываться о</w:t>
      </w:r>
      <w:proofErr w:type="gramEnd"/>
      <w:r w:rsidRPr="00A45BBA">
        <w:rPr>
          <w:rFonts w:ascii="Times New Roman" w:hAnsi="Times New Roman"/>
          <w:sz w:val="26"/>
          <w:szCs w:val="26"/>
        </w:rPr>
        <w:t xml:space="preserve"> проделанной работе на собрании (конференции) Совета молодых специалистов.</w:t>
      </w:r>
    </w:p>
    <w:p w:rsidR="0028159A" w:rsidRDefault="0028159A" w:rsidP="0028159A">
      <w:pPr>
        <w:spacing w:after="0" w:line="240" w:lineRule="auto"/>
        <w:ind w:firstLine="708"/>
        <w:jc w:val="both"/>
        <w:rPr>
          <w:rFonts w:ascii="Times New Roman" w:hAnsi="Times New Roman"/>
          <w:sz w:val="26"/>
          <w:szCs w:val="26"/>
        </w:rPr>
      </w:pPr>
      <w:r>
        <w:rPr>
          <w:rFonts w:ascii="Times New Roman" w:hAnsi="Times New Roman"/>
          <w:sz w:val="26"/>
          <w:szCs w:val="26"/>
          <w:lang w:eastAsia="ru-RU"/>
        </w:rPr>
        <w:t>-</w:t>
      </w:r>
      <w:r>
        <w:rPr>
          <w:rFonts w:ascii="Times New Roman" w:hAnsi="Times New Roman"/>
          <w:sz w:val="26"/>
          <w:szCs w:val="26"/>
        </w:rPr>
        <w:t xml:space="preserve"> предоставлять </w:t>
      </w:r>
      <w:r>
        <w:rPr>
          <w:rFonts w:ascii="Times New Roman" w:hAnsi="Times New Roman"/>
          <w:iCs/>
          <w:sz w:val="26"/>
          <w:szCs w:val="26"/>
        </w:rPr>
        <w:t>оплачиваемый   отпуск</w:t>
      </w:r>
      <w:r>
        <w:rPr>
          <w:rFonts w:ascii="Times New Roman" w:hAnsi="Times New Roman"/>
          <w:i/>
          <w:iCs/>
          <w:sz w:val="26"/>
          <w:szCs w:val="26"/>
        </w:rPr>
        <w:t xml:space="preserve"> </w:t>
      </w:r>
      <w:r>
        <w:rPr>
          <w:rFonts w:ascii="Times New Roman" w:hAnsi="Times New Roman"/>
          <w:sz w:val="26"/>
          <w:szCs w:val="26"/>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28159A" w:rsidRPr="00A45BBA" w:rsidRDefault="0028159A" w:rsidP="00A51377">
      <w:pPr>
        <w:spacing w:after="0" w:line="240" w:lineRule="auto"/>
        <w:ind w:firstLine="708"/>
        <w:jc w:val="both"/>
        <w:rPr>
          <w:rFonts w:ascii="Times New Roman" w:hAnsi="Times New Roman"/>
          <w:sz w:val="26"/>
          <w:szCs w:val="26"/>
        </w:rPr>
      </w:pPr>
      <w:r>
        <w:rPr>
          <w:rFonts w:ascii="Times New Roman" w:hAnsi="Times New Roman"/>
          <w:bCs/>
          <w:sz w:val="26"/>
          <w:szCs w:val="26"/>
          <w:lang w:eastAsia="ru-RU"/>
        </w:rPr>
        <w:t>7.</w:t>
      </w:r>
      <w:r w:rsidR="00B203D2">
        <w:rPr>
          <w:rFonts w:ascii="Times New Roman" w:hAnsi="Times New Roman"/>
          <w:bCs/>
          <w:sz w:val="26"/>
          <w:szCs w:val="26"/>
          <w:lang w:eastAsia="ru-RU"/>
        </w:rPr>
        <w:t>3</w:t>
      </w:r>
      <w:r>
        <w:rPr>
          <w:rFonts w:ascii="Times New Roman" w:hAnsi="Times New Roman"/>
          <w:bCs/>
          <w:sz w:val="26"/>
          <w:szCs w:val="26"/>
          <w:lang w:eastAsia="ru-RU"/>
        </w:rPr>
        <w:t>. Профсоюзный комитет обязуется:</w:t>
      </w:r>
    </w:p>
    <w:p w:rsidR="0028159A" w:rsidRDefault="0028159A" w:rsidP="0028159A">
      <w:pPr>
        <w:spacing w:after="0" w:line="240" w:lineRule="auto"/>
        <w:ind w:firstLine="708"/>
        <w:jc w:val="both"/>
        <w:rPr>
          <w:rFonts w:ascii="Times New Roman" w:hAnsi="Times New Roman"/>
          <w:bCs/>
          <w:sz w:val="26"/>
          <w:szCs w:val="26"/>
          <w:lang w:eastAsia="ru-RU"/>
        </w:rPr>
      </w:pPr>
      <w:r>
        <w:rPr>
          <w:rFonts w:ascii="Times New Roman" w:hAnsi="Times New Roman"/>
          <w:sz w:val="26"/>
          <w:szCs w:val="26"/>
          <w:lang w:eastAsia="ru-RU"/>
        </w:rPr>
        <w:t>- оказывать материальную помощь молодым педагогическим работникам на проведение свадьбы, при рождении ребенка    в размере, определенном Положением об оказании материальной помощи;</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оказывать помощь молодым </w:t>
      </w:r>
      <w:proofErr w:type="gramStart"/>
      <w:r>
        <w:rPr>
          <w:rFonts w:ascii="Times New Roman" w:hAnsi="Times New Roman"/>
          <w:sz w:val="26"/>
          <w:szCs w:val="26"/>
          <w:lang w:eastAsia="ru-RU"/>
        </w:rPr>
        <w:t>педагогам</w:t>
      </w:r>
      <w:proofErr w:type="gramEnd"/>
      <w:r>
        <w:rPr>
          <w:rFonts w:ascii="Times New Roman" w:hAnsi="Times New Roman"/>
          <w:sz w:val="26"/>
          <w:szCs w:val="26"/>
          <w:lang w:eastAsia="ru-RU"/>
        </w:rPr>
        <w:t xml:space="preserve"> в реализации установленных для них законодательством льгот и дополнительных гарантий;</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оказывать помощь в получении беспроцентных ссуд, приобретении льготных профсоюзных путевок в территориальной и региональной организациях Профсоюза,</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осуществлять общественный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соблюдением работодателем норм трудового законодательства.</w:t>
      </w:r>
    </w:p>
    <w:p w:rsidR="0028159A" w:rsidRDefault="0028159A" w:rsidP="0028159A">
      <w:pPr>
        <w:spacing w:after="0" w:line="240" w:lineRule="auto"/>
        <w:ind w:firstLine="708"/>
        <w:jc w:val="both"/>
        <w:rPr>
          <w:rFonts w:ascii="Times New Roman" w:hAnsi="Times New Roman"/>
          <w:sz w:val="26"/>
          <w:szCs w:val="26"/>
          <w:lang w:eastAsia="ru-RU"/>
        </w:rPr>
      </w:pPr>
    </w:p>
    <w:p w:rsidR="00B203D2" w:rsidRDefault="00B203D2" w:rsidP="0028159A">
      <w:pPr>
        <w:spacing w:after="0" w:line="240" w:lineRule="auto"/>
        <w:ind w:firstLine="708"/>
        <w:jc w:val="both"/>
        <w:rPr>
          <w:rFonts w:ascii="Times New Roman" w:hAnsi="Times New Roman"/>
          <w:sz w:val="26"/>
          <w:szCs w:val="26"/>
          <w:lang w:eastAsia="ru-RU"/>
        </w:rPr>
      </w:pPr>
    </w:p>
    <w:p w:rsidR="00A51377" w:rsidRDefault="00A51377" w:rsidP="0028159A">
      <w:pPr>
        <w:spacing w:after="0" w:line="240" w:lineRule="auto"/>
        <w:ind w:firstLine="708"/>
        <w:jc w:val="both"/>
        <w:rPr>
          <w:rFonts w:ascii="Times New Roman" w:hAnsi="Times New Roman"/>
          <w:sz w:val="26"/>
          <w:szCs w:val="26"/>
          <w:lang w:eastAsia="ru-RU"/>
        </w:rPr>
      </w:pPr>
    </w:p>
    <w:p w:rsidR="0028159A" w:rsidRDefault="0028159A" w:rsidP="0028159A">
      <w:pPr>
        <w:spacing w:after="0" w:line="240" w:lineRule="auto"/>
        <w:ind w:firstLine="708"/>
        <w:jc w:val="center"/>
        <w:rPr>
          <w:rFonts w:ascii="Times New Roman" w:hAnsi="Times New Roman"/>
          <w:b/>
          <w:sz w:val="26"/>
          <w:szCs w:val="26"/>
          <w:lang w:eastAsia="ru-RU"/>
        </w:rPr>
      </w:pPr>
      <w:r>
        <w:rPr>
          <w:rFonts w:ascii="Times New Roman" w:hAnsi="Times New Roman"/>
          <w:b/>
          <w:sz w:val="26"/>
          <w:szCs w:val="26"/>
          <w:lang w:val="en-US" w:eastAsia="ru-RU"/>
        </w:rPr>
        <w:lastRenderedPageBreak/>
        <w:t>VIII</w:t>
      </w:r>
      <w:r>
        <w:rPr>
          <w:rFonts w:ascii="Times New Roman" w:hAnsi="Times New Roman"/>
          <w:b/>
          <w:sz w:val="26"/>
          <w:szCs w:val="26"/>
          <w:lang w:eastAsia="ru-RU"/>
        </w:rPr>
        <w:t xml:space="preserve"> СОЦИАЛЬНЫЕ ЛЬГОТЫ И ГАРАНТИИ</w:t>
      </w:r>
    </w:p>
    <w:p w:rsidR="00B203D2" w:rsidRDefault="00B203D2" w:rsidP="0028159A">
      <w:pPr>
        <w:spacing w:after="0" w:line="240" w:lineRule="auto"/>
        <w:ind w:firstLine="708"/>
        <w:jc w:val="center"/>
        <w:rPr>
          <w:rFonts w:ascii="Times New Roman" w:hAnsi="Times New Roman"/>
          <w:b/>
          <w:sz w:val="26"/>
          <w:szCs w:val="26"/>
          <w:lang w:eastAsia="ru-RU"/>
        </w:rPr>
      </w:pPr>
    </w:p>
    <w:p w:rsidR="0028159A" w:rsidRDefault="0028159A" w:rsidP="0028159A">
      <w:pPr>
        <w:spacing w:after="0" w:line="240" w:lineRule="auto"/>
        <w:ind w:firstLine="720"/>
        <w:jc w:val="both"/>
        <w:rPr>
          <w:rFonts w:ascii="Times New Roman" w:hAnsi="Times New Roman"/>
          <w:bCs/>
          <w:sz w:val="26"/>
          <w:szCs w:val="26"/>
          <w:lang w:eastAsia="ru-RU"/>
        </w:rPr>
      </w:pPr>
      <w:r>
        <w:rPr>
          <w:rFonts w:ascii="Times New Roman" w:hAnsi="Times New Roman"/>
          <w:bCs/>
          <w:sz w:val="26"/>
          <w:szCs w:val="26"/>
          <w:lang w:eastAsia="ru-RU"/>
        </w:rPr>
        <w:t>8. Стороны пришли к соглашению о том, что:</w:t>
      </w:r>
    </w:p>
    <w:p w:rsidR="0028159A" w:rsidRDefault="00A51377" w:rsidP="0028159A">
      <w:pPr>
        <w:spacing w:after="0" w:line="240" w:lineRule="auto"/>
        <w:ind w:firstLine="720"/>
        <w:jc w:val="both"/>
        <w:rPr>
          <w:rFonts w:ascii="Times New Roman" w:hAnsi="Times New Roman"/>
          <w:bCs/>
          <w:sz w:val="26"/>
          <w:szCs w:val="26"/>
          <w:lang w:eastAsia="ru-RU"/>
        </w:rPr>
      </w:pPr>
      <w:r>
        <w:rPr>
          <w:rFonts w:ascii="Times New Roman" w:hAnsi="Times New Roman"/>
          <w:bCs/>
          <w:sz w:val="26"/>
          <w:szCs w:val="26"/>
          <w:lang w:eastAsia="ru-RU"/>
        </w:rPr>
        <w:t xml:space="preserve">8.1. </w:t>
      </w:r>
      <w:r w:rsidR="0028159A">
        <w:rPr>
          <w:rFonts w:ascii="Times New Roman" w:hAnsi="Times New Roman"/>
          <w:bCs/>
          <w:sz w:val="26"/>
          <w:szCs w:val="26"/>
          <w:lang w:eastAsia="ru-RU"/>
        </w:rPr>
        <w:t>Гарантии и компенсации работникам предоставляются в следующих случаях:</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при переводе на другую работу (гл. 12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при расторжении трудового договора (гл. 13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по вопросам оплаты труда (гл. 20-22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при направлении в служебные командировки (гл. 24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при совмещении работы с обучением (гл. 26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при предоставлении ежегодного оплачиваемого отпуска (гл. 19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в связи с задержкой выдачи трудовой книжки при увольнении (ст. 84.1 ТК РФ);</w:t>
      </w:r>
    </w:p>
    <w:p w:rsidR="0028159A" w:rsidRDefault="0028159A" w:rsidP="00B203D2">
      <w:pPr>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 в других случаях, предусмотренных трудовым законодательством.</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bCs/>
          <w:sz w:val="26"/>
          <w:szCs w:val="26"/>
          <w:lang w:eastAsia="ru-RU"/>
        </w:rPr>
        <w:t xml:space="preserve">8.2. </w:t>
      </w:r>
      <w:r>
        <w:rPr>
          <w:rFonts w:ascii="Times New Roman" w:hAnsi="Times New Roman"/>
          <w:sz w:val="26"/>
          <w:szCs w:val="26"/>
          <w:lang w:eastAsia="ru-RU"/>
        </w:rPr>
        <w:t>Работодатель обязуется:</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8.2.1.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8159A" w:rsidRDefault="0028159A" w:rsidP="0028159A">
      <w:pPr>
        <w:tabs>
          <w:tab w:val="left" w:pos="1620"/>
        </w:tabs>
        <w:spacing w:after="0" w:line="240" w:lineRule="auto"/>
        <w:ind w:firstLine="705"/>
        <w:jc w:val="both"/>
        <w:rPr>
          <w:rFonts w:ascii="Times New Roman" w:hAnsi="Times New Roman"/>
          <w:sz w:val="26"/>
          <w:szCs w:val="26"/>
          <w:lang w:eastAsia="ru-RU"/>
        </w:rPr>
      </w:pPr>
      <w:r>
        <w:rPr>
          <w:rFonts w:ascii="Times New Roman" w:hAnsi="Times New Roman"/>
          <w:color w:val="FF0000"/>
          <w:sz w:val="26"/>
          <w:szCs w:val="26"/>
          <w:lang w:eastAsia="ru-RU"/>
        </w:rPr>
        <w:t xml:space="preserve"> </w:t>
      </w:r>
      <w:r>
        <w:rPr>
          <w:rFonts w:ascii="Times New Roman" w:hAnsi="Times New Roman"/>
          <w:sz w:val="26"/>
          <w:szCs w:val="26"/>
          <w:lang w:eastAsia="ru-RU"/>
        </w:rPr>
        <w:t xml:space="preserve">8.2.2. Сохранять педагогическим работникам по истечении срока действия квалификационной категории в течение одного года уровень оплаты </w:t>
      </w:r>
      <w:proofErr w:type="gramStart"/>
      <w:r>
        <w:rPr>
          <w:rFonts w:ascii="Times New Roman" w:hAnsi="Times New Roman"/>
          <w:sz w:val="26"/>
          <w:szCs w:val="26"/>
          <w:lang w:eastAsia="ru-RU"/>
        </w:rPr>
        <w:t>труда</w:t>
      </w:r>
      <w:proofErr w:type="gramEnd"/>
      <w:r>
        <w:rPr>
          <w:rFonts w:ascii="Times New Roman" w:hAnsi="Times New Roman"/>
          <w:sz w:val="26"/>
          <w:szCs w:val="26"/>
          <w:lang w:eastAsia="ru-RU"/>
        </w:rPr>
        <w:t xml:space="preserve"> с учетом ранее имевшейся квалификационной категории по заявлению работника:</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 при выходе на работу после</w:t>
      </w:r>
      <w:r>
        <w:rPr>
          <w:rFonts w:ascii="Times New Roman" w:hAnsi="Times New Roman"/>
          <w:sz w:val="26"/>
          <w:szCs w:val="26"/>
          <w:lang w:eastAsia="ru-RU"/>
        </w:rPr>
        <w:tab/>
        <w:t xml:space="preserve"> нахождения в отпуске по беременности и родам, по уходу за ребенком, после длительной болезни;</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при выходе на работу в связи с возобновлением педагогической деятельности;</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28159A" w:rsidRDefault="0028159A" w:rsidP="0028159A">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 xml:space="preserve">- в случае ухода на заслуженный отдых по окончанию учебного года. </w:t>
      </w:r>
    </w:p>
    <w:p w:rsidR="0028159A" w:rsidRDefault="0028159A" w:rsidP="00A51377">
      <w:pPr>
        <w:spacing w:after="0" w:line="240" w:lineRule="auto"/>
        <w:ind w:firstLine="705"/>
        <w:jc w:val="both"/>
        <w:rPr>
          <w:rFonts w:ascii="Times New Roman" w:hAnsi="Times New Roman"/>
          <w:sz w:val="26"/>
          <w:szCs w:val="26"/>
          <w:lang w:eastAsia="ru-RU"/>
        </w:rPr>
      </w:pPr>
      <w:r>
        <w:rPr>
          <w:rFonts w:ascii="Times New Roman" w:hAnsi="Times New Roman"/>
          <w:sz w:val="26"/>
          <w:szCs w:val="26"/>
          <w:lang w:eastAsia="ru-RU"/>
        </w:rPr>
        <w:t xml:space="preserve">8.3. Ходатайствовать перед органом местного </w:t>
      </w:r>
      <w:proofErr w:type="gramStart"/>
      <w:r>
        <w:rPr>
          <w:rFonts w:ascii="Times New Roman" w:hAnsi="Times New Roman"/>
          <w:sz w:val="26"/>
          <w:szCs w:val="26"/>
          <w:lang w:eastAsia="ru-RU"/>
        </w:rPr>
        <w:t>самоуправления</w:t>
      </w:r>
      <w:proofErr w:type="gramEnd"/>
      <w:r>
        <w:rPr>
          <w:rFonts w:ascii="Times New Roman" w:hAnsi="Times New Roman"/>
          <w:sz w:val="26"/>
          <w:szCs w:val="26"/>
          <w:lang w:eastAsia="ru-RU"/>
        </w:rPr>
        <w:t xml:space="preserve"> о предоставлении жилья нуждающимся работникам и выделении ссуд на его приобретение (строительство).</w:t>
      </w:r>
    </w:p>
    <w:p w:rsidR="0028159A" w:rsidRDefault="0028159A" w:rsidP="0028159A">
      <w:pPr>
        <w:spacing w:after="0" w:line="240" w:lineRule="auto"/>
        <w:ind w:firstLine="708"/>
        <w:jc w:val="both"/>
        <w:rPr>
          <w:rFonts w:ascii="Times New Roman" w:hAnsi="Times New Roman"/>
          <w:sz w:val="26"/>
          <w:szCs w:val="26"/>
        </w:rPr>
      </w:pPr>
      <w:r>
        <w:rPr>
          <w:rFonts w:ascii="Times New Roman" w:hAnsi="Times New Roman"/>
          <w:sz w:val="26"/>
          <w:szCs w:val="26"/>
        </w:rPr>
        <w:t>8.4. Предоставлять работникам  образовательной  организации первоочередное право на получение мест для своих детей в детском саду.</w:t>
      </w:r>
    </w:p>
    <w:p w:rsidR="0028159A" w:rsidRDefault="0028159A" w:rsidP="0028159A">
      <w:pPr>
        <w:pStyle w:val="31"/>
        <w:rPr>
          <w:sz w:val="26"/>
          <w:szCs w:val="26"/>
        </w:rPr>
      </w:pPr>
      <w:r>
        <w:rPr>
          <w:sz w:val="26"/>
          <w:szCs w:val="26"/>
        </w:rPr>
        <w:t xml:space="preserve"> </w:t>
      </w:r>
      <w:r>
        <w:rPr>
          <w:sz w:val="26"/>
          <w:szCs w:val="26"/>
        </w:rPr>
        <w:tab/>
        <w:t>8.5. </w:t>
      </w:r>
      <w:r>
        <w:rPr>
          <w:spacing w:val="-1"/>
          <w:sz w:val="26"/>
          <w:szCs w:val="26"/>
        </w:rPr>
        <w:t xml:space="preserve">Обеспечивать </w:t>
      </w:r>
      <w:r>
        <w:rPr>
          <w:sz w:val="26"/>
          <w:szCs w:val="26"/>
        </w:rPr>
        <w:t xml:space="preserve">распространение действия на школьных библиотекарей закона Белгородской области «О библиотечном деле в Белгородской области» от 28 октября 1999г. в части предоставления сверх основного отпуска дополнительного оплачиваемого отпуска за библиотечный стаж работы из расчёта 1 рабочий день за полный календарный год работы, но не более 12 рабочих дней. </w:t>
      </w:r>
    </w:p>
    <w:p w:rsidR="0028159A" w:rsidRDefault="0028159A" w:rsidP="0028159A">
      <w:pPr>
        <w:spacing w:after="0" w:line="240" w:lineRule="auto"/>
        <w:ind w:firstLine="709"/>
        <w:jc w:val="both"/>
        <w:rPr>
          <w:rFonts w:ascii="Times New Roman" w:hAnsi="Times New Roman"/>
          <w:sz w:val="26"/>
          <w:szCs w:val="26"/>
        </w:rPr>
      </w:pPr>
      <w:r w:rsidRPr="00471D9C">
        <w:rPr>
          <w:rFonts w:ascii="Times New Roman" w:hAnsi="Times New Roman"/>
          <w:sz w:val="26"/>
          <w:szCs w:val="26"/>
        </w:rPr>
        <w:t>8.6.</w:t>
      </w:r>
      <w:r>
        <w:rPr>
          <w:rFonts w:ascii="Times New Roman" w:hAnsi="Times New Roman"/>
          <w:sz w:val="26"/>
          <w:szCs w:val="26"/>
        </w:rPr>
        <w:t xml:space="preserve"> </w:t>
      </w:r>
      <w:proofErr w:type="gramStart"/>
      <w:r w:rsidRPr="00471D9C">
        <w:rPr>
          <w:rFonts w:ascii="Times New Roman" w:hAnsi="Times New Roman"/>
          <w:sz w:val="26"/>
          <w:szCs w:val="26"/>
        </w:rPr>
        <w:t>Производить выплату педагогическим работникам, проживающим и работающим в сельской местности, рабочих поселках (поселках городского типа), льгот по жилищно-коммунальным услугам, установленных законодательством РФ, законом Белгородской области от 21 июля 2008 г.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w:t>
      </w:r>
      <w:proofErr w:type="gramEnd"/>
      <w:r w:rsidRPr="00471D9C">
        <w:rPr>
          <w:rFonts w:ascii="Times New Roman" w:hAnsi="Times New Roman"/>
          <w:sz w:val="26"/>
          <w:szCs w:val="26"/>
        </w:rPr>
        <w:t xml:space="preserve"> </w:t>
      </w:r>
      <w:proofErr w:type="gramStart"/>
      <w:r w:rsidRPr="00471D9C">
        <w:rPr>
          <w:rFonts w:ascii="Times New Roman" w:hAnsi="Times New Roman"/>
          <w:sz w:val="26"/>
          <w:szCs w:val="26"/>
        </w:rPr>
        <w:t xml:space="preserve">Положения вышеуказанных нормативных актов распространяются также на педагогических работников, прекративших педагогическую деятельность после назначения им пенсии (независимо </w:t>
      </w:r>
      <w:r w:rsidRPr="00471D9C">
        <w:rPr>
          <w:rFonts w:ascii="Times New Roman" w:hAnsi="Times New Roman"/>
          <w:sz w:val="26"/>
          <w:szCs w:val="26"/>
        </w:rPr>
        <w:lastRenderedPageBreak/>
        <w:t xml:space="preserve">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имели право на указанные льготы. </w:t>
      </w:r>
      <w:proofErr w:type="gramEnd"/>
    </w:p>
    <w:p w:rsidR="0028159A" w:rsidRDefault="0028159A" w:rsidP="0028159A">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471D9C">
        <w:rPr>
          <w:rFonts w:ascii="Times New Roman" w:hAnsi="Times New Roman"/>
          <w:sz w:val="26"/>
          <w:szCs w:val="26"/>
        </w:rPr>
        <w:t>.</w:t>
      </w:r>
      <w:r>
        <w:rPr>
          <w:rFonts w:ascii="Times New Roman" w:hAnsi="Times New Roman"/>
          <w:sz w:val="26"/>
          <w:szCs w:val="26"/>
        </w:rPr>
        <w:t>7</w:t>
      </w:r>
      <w:r w:rsidRPr="00471D9C">
        <w:rPr>
          <w:rFonts w:ascii="Times New Roman" w:hAnsi="Times New Roman"/>
          <w:sz w:val="26"/>
          <w:szCs w:val="26"/>
        </w:rPr>
        <w:t>. Упрощенная процедура аттестации педагогических работников на квалификационные категории, учет и распространение действия имеющихся квалификационных категорий осуществляются в соответствии с приказом департамента образования Белгородской области №2861 от 6 сентября 2016 года «Об утверждении региональных документов по аттестации педагогических работников».</w:t>
      </w:r>
    </w:p>
    <w:p w:rsidR="0028159A" w:rsidRDefault="0028159A" w:rsidP="00A51377">
      <w:pPr>
        <w:spacing w:after="0"/>
        <w:ind w:firstLine="708"/>
        <w:jc w:val="both"/>
        <w:rPr>
          <w:rFonts w:ascii="Times New Roman" w:hAnsi="Times New Roman"/>
          <w:sz w:val="26"/>
          <w:szCs w:val="26"/>
          <w:lang w:eastAsia="ru-RU"/>
        </w:rPr>
      </w:pPr>
      <w:r>
        <w:rPr>
          <w:rFonts w:ascii="Times New Roman" w:hAnsi="Times New Roman"/>
          <w:sz w:val="26"/>
          <w:szCs w:val="26"/>
          <w:lang w:eastAsia="ru-RU"/>
        </w:rPr>
        <w:t>8.8. Работники – члены профсоюза имеют право:</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8.8.1. Приобретать санаторно-курортные путевки в профсоюзные санатории на льготных условиях.</w:t>
      </w:r>
    </w:p>
    <w:p w:rsidR="0028159A" w:rsidRDefault="0028159A" w:rsidP="00B203D2">
      <w:pPr>
        <w:tabs>
          <w:tab w:val="left" w:pos="709"/>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ab/>
        <w:t>8.8.2. Получать:</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безвозмездную материальную помощь в сложных жизненных ситуациях,</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бесплатные юридические консультации по социально-трудовым вопросам,</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профсоюзные награды за активную работу в профсоюзе,</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содействие в оздоровлении своих детей,</w:t>
      </w:r>
    </w:p>
    <w:p w:rsidR="0028159A" w:rsidRPr="00FB266F" w:rsidRDefault="00A51377"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новогодние подарки для детей за счет средств первичной профсоюзной организации.</w:t>
      </w:r>
    </w:p>
    <w:p w:rsidR="00A51377" w:rsidRDefault="00A51377" w:rsidP="00B203D2">
      <w:pPr>
        <w:spacing w:after="0" w:line="240" w:lineRule="auto"/>
        <w:rPr>
          <w:rFonts w:ascii="Times New Roman" w:hAnsi="Times New Roman"/>
          <w:b/>
          <w:sz w:val="26"/>
          <w:szCs w:val="26"/>
          <w:lang w:eastAsia="ru-RU"/>
        </w:rPr>
      </w:pPr>
    </w:p>
    <w:p w:rsidR="0028159A" w:rsidRDefault="0028159A" w:rsidP="0028159A">
      <w:pPr>
        <w:spacing w:after="0" w:line="240" w:lineRule="auto"/>
        <w:jc w:val="center"/>
        <w:rPr>
          <w:rFonts w:ascii="Times New Roman" w:hAnsi="Times New Roman"/>
          <w:b/>
          <w:sz w:val="26"/>
          <w:szCs w:val="26"/>
          <w:lang w:eastAsia="ru-RU"/>
        </w:rPr>
      </w:pPr>
      <w:r>
        <w:rPr>
          <w:rFonts w:ascii="Times New Roman" w:hAnsi="Times New Roman"/>
          <w:b/>
          <w:sz w:val="26"/>
          <w:szCs w:val="26"/>
          <w:lang w:val="en-US" w:eastAsia="ru-RU"/>
        </w:rPr>
        <w:t>IX</w:t>
      </w:r>
      <w:r>
        <w:rPr>
          <w:rFonts w:ascii="Times New Roman" w:hAnsi="Times New Roman"/>
          <w:b/>
          <w:sz w:val="26"/>
          <w:szCs w:val="26"/>
          <w:lang w:eastAsia="ru-RU"/>
        </w:rPr>
        <w:t>. ГАРАНТИИ ПРОФСОЮЗНОЙ ДЕЯТЕЛЬНОСТИ</w:t>
      </w:r>
    </w:p>
    <w:p w:rsidR="00B203D2" w:rsidRDefault="00B203D2" w:rsidP="0028159A">
      <w:pPr>
        <w:spacing w:after="0" w:line="240" w:lineRule="auto"/>
        <w:jc w:val="center"/>
        <w:rPr>
          <w:rFonts w:ascii="Times New Roman" w:hAnsi="Times New Roman"/>
          <w:b/>
          <w:sz w:val="26"/>
          <w:szCs w:val="26"/>
          <w:lang w:eastAsia="ru-RU"/>
        </w:rPr>
      </w:pPr>
    </w:p>
    <w:p w:rsidR="0028159A" w:rsidRDefault="00B203D2" w:rsidP="0028159A">
      <w:pPr>
        <w:spacing w:after="0" w:line="240" w:lineRule="auto"/>
        <w:jc w:val="both"/>
        <w:rPr>
          <w:rFonts w:ascii="Times New Roman" w:hAnsi="Times New Roman"/>
          <w:b/>
          <w:i/>
          <w:iCs/>
          <w:sz w:val="26"/>
          <w:szCs w:val="26"/>
          <w:lang w:eastAsia="ru-RU"/>
        </w:rPr>
      </w:pPr>
      <w:r>
        <w:rPr>
          <w:rFonts w:ascii="Times New Roman" w:hAnsi="Times New Roman"/>
          <w:b/>
          <w:i/>
          <w:iCs/>
          <w:sz w:val="26"/>
          <w:szCs w:val="26"/>
          <w:lang w:eastAsia="ru-RU"/>
        </w:rPr>
        <w:t xml:space="preserve">         </w:t>
      </w:r>
      <w:r w:rsidR="0028159A">
        <w:rPr>
          <w:rFonts w:ascii="Times New Roman" w:hAnsi="Times New Roman"/>
          <w:b/>
          <w:i/>
          <w:iCs/>
          <w:sz w:val="26"/>
          <w:szCs w:val="26"/>
          <w:lang w:eastAsia="ru-RU"/>
        </w:rPr>
        <w:t>Гарантии деятельности профкома определяются Трудовым кодексом РФ и Федеральным законом «О профессиональных союзах, их правах и гарантиях деятельности».</w:t>
      </w:r>
    </w:p>
    <w:p w:rsidR="0028159A" w:rsidRDefault="0028159A" w:rsidP="0028159A">
      <w:pPr>
        <w:spacing w:after="0" w:line="240" w:lineRule="auto"/>
        <w:ind w:firstLine="708"/>
        <w:jc w:val="both"/>
        <w:rPr>
          <w:rFonts w:ascii="Times New Roman" w:hAnsi="Times New Roman"/>
          <w:iCs/>
          <w:sz w:val="26"/>
          <w:szCs w:val="26"/>
          <w:lang w:eastAsia="ru-RU"/>
        </w:rPr>
      </w:pPr>
      <w:r>
        <w:rPr>
          <w:rFonts w:ascii="Times New Roman" w:hAnsi="Times New Roman"/>
          <w:iCs/>
          <w:sz w:val="26"/>
          <w:szCs w:val="26"/>
          <w:lang w:eastAsia="ru-RU"/>
        </w:rPr>
        <w:t>9. Работодатель обязуется:</w:t>
      </w:r>
    </w:p>
    <w:p w:rsidR="0028159A" w:rsidRDefault="0028159A" w:rsidP="0028159A">
      <w:pPr>
        <w:spacing w:after="0" w:line="240" w:lineRule="auto"/>
        <w:ind w:firstLine="709"/>
        <w:jc w:val="both"/>
        <w:rPr>
          <w:rFonts w:ascii="Times New Roman" w:hAnsi="Times New Roman"/>
          <w:b/>
          <w:sz w:val="26"/>
          <w:szCs w:val="26"/>
          <w:lang w:eastAsia="ru-RU"/>
        </w:rPr>
      </w:pPr>
      <w:r>
        <w:rPr>
          <w:rFonts w:ascii="Times New Roman" w:hAnsi="Times New Roman"/>
          <w:sz w:val="26"/>
          <w:szCs w:val="26"/>
          <w:lang w:eastAsia="ru-RU"/>
        </w:rPr>
        <w:t>9.1. В целях создания условий для успешной деятельности первичной профсоюзной организац</w:t>
      </w:r>
      <w:proofErr w:type="gramStart"/>
      <w:r>
        <w:rPr>
          <w:rFonts w:ascii="Times New Roman" w:hAnsi="Times New Roman"/>
          <w:sz w:val="26"/>
          <w:szCs w:val="26"/>
          <w:lang w:eastAsia="ru-RU"/>
        </w:rPr>
        <w:t>ии и ее</w:t>
      </w:r>
      <w:proofErr w:type="gramEnd"/>
      <w:r>
        <w:rPr>
          <w:rFonts w:ascii="Times New Roman" w:hAnsi="Times New Roman"/>
          <w:sz w:val="26"/>
          <w:szCs w:val="26"/>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w:t>
      </w:r>
    </w:p>
    <w:p w:rsidR="0028159A" w:rsidRDefault="0028159A" w:rsidP="0028159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9.1.1.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9.1.2. Соблюдать права профсоюза, установленные законодательством и настоящим коллективным договором (глава 58 ТК РФ);</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9.1.3.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8.1.4. Предоставлять бесплатно профкому организации помещение для проведения заседаний профкома, хранения документации, транспортные средства и </w:t>
      </w:r>
      <w:r>
        <w:rPr>
          <w:rFonts w:ascii="Times New Roman" w:hAnsi="Times New Roman"/>
          <w:sz w:val="26"/>
          <w:szCs w:val="26"/>
          <w:lang w:eastAsia="ru-RU"/>
        </w:rPr>
        <w:lastRenderedPageBreak/>
        <w:t>средства связи, возможность размещения информации в доступном для всех работников месте, право пользоваться оргтехникой;</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9.1.5.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hAnsi="Times New Roman"/>
          <w:spacing w:val="-6"/>
          <w:sz w:val="26"/>
          <w:szCs w:val="26"/>
          <w:lang w:eastAsia="ru-RU"/>
        </w:rPr>
        <w:t>организации;</w:t>
      </w:r>
    </w:p>
    <w:p w:rsidR="0028159A" w:rsidRDefault="0028159A" w:rsidP="0028159A">
      <w:pPr>
        <w:spacing w:after="0" w:line="240" w:lineRule="auto"/>
        <w:ind w:firstLine="708"/>
        <w:jc w:val="both"/>
        <w:rPr>
          <w:rFonts w:ascii="Times New Roman" w:hAnsi="Times New Roman"/>
          <w:spacing w:val="-6"/>
          <w:sz w:val="26"/>
          <w:szCs w:val="26"/>
          <w:lang w:eastAsia="ru-RU"/>
        </w:rPr>
      </w:pPr>
      <w:r>
        <w:rPr>
          <w:rFonts w:ascii="Times New Roman" w:hAnsi="Times New Roman"/>
          <w:spacing w:val="-6"/>
          <w:sz w:val="26"/>
          <w:szCs w:val="26"/>
          <w:lang w:eastAsia="ru-RU"/>
        </w:rPr>
        <w:t>9.1.6.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9.2.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в размере 1% от заработной платы. </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9.3. </w:t>
      </w:r>
      <w:proofErr w:type="gramStart"/>
      <w:r>
        <w:rPr>
          <w:rFonts w:ascii="Times New Roman" w:hAnsi="Times New Roman"/>
          <w:sz w:val="26"/>
          <w:szCs w:val="26"/>
          <w:lang w:eastAsia="ru-RU"/>
        </w:rPr>
        <w:t>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(райкома,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w:t>
      </w:r>
      <w:proofErr w:type="gramEnd"/>
      <w:r>
        <w:rPr>
          <w:rFonts w:ascii="Times New Roman" w:hAnsi="Times New Roman"/>
          <w:sz w:val="26"/>
          <w:szCs w:val="26"/>
          <w:lang w:eastAsia="ru-RU"/>
        </w:rPr>
        <w:t xml:space="preserve"> причин трудовых обязанностей (п. 5 ст. 81 ТК РФ).</w:t>
      </w:r>
    </w:p>
    <w:p w:rsidR="0028159A" w:rsidRDefault="0028159A" w:rsidP="0028159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ab/>
        <w:t xml:space="preserve">9.4.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w:t>
      </w:r>
      <w:proofErr w:type="spellStart"/>
      <w:r>
        <w:rPr>
          <w:rFonts w:ascii="Times New Roman" w:hAnsi="Times New Roman"/>
          <w:sz w:val="26"/>
          <w:szCs w:val="26"/>
          <w:lang w:eastAsia="ru-RU"/>
        </w:rPr>
        <w:t>теркома</w:t>
      </w:r>
      <w:proofErr w:type="spellEnd"/>
      <w:r>
        <w:rPr>
          <w:rFonts w:ascii="Times New Roman" w:hAnsi="Times New Roman"/>
          <w:sz w:val="26"/>
          <w:szCs w:val="26"/>
          <w:lang w:eastAsia="ru-RU"/>
        </w:rPr>
        <w:t>,  других мероприятий, организуемых профсоюзом, с сохранением заработной платы.</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9.5. Предоставлять профкому необходимую информацию по любым вопросам труда и социально-экономического развития организации.</w:t>
      </w:r>
    </w:p>
    <w:p w:rsidR="0028159A" w:rsidRDefault="0028159A" w:rsidP="0028159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9.6. 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rsidR="0028159A" w:rsidRDefault="0028159A" w:rsidP="0028159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9.7.</w:t>
      </w:r>
      <w:r>
        <w:rPr>
          <w:rFonts w:ascii="Times New Roman" w:hAnsi="Times New Roman"/>
          <w:spacing w:val="-6"/>
          <w:sz w:val="26"/>
          <w:szCs w:val="26"/>
          <w:lang w:eastAsia="ru-RU"/>
        </w:rPr>
        <w:t xml:space="preserve"> Взаимодействие работодателя с выборным органом первичной профсоюзной организации осуществляется посредством </w:t>
      </w:r>
      <w:r>
        <w:rPr>
          <w:rFonts w:ascii="Times New Roman" w:hAnsi="Times New Roman"/>
          <w:spacing w:val="-6"/>
          <w:sz w:val="26"/>
          <w:szCs w:val="26"/>
          <w:u w:val="single"/>
          <w:lang w:eastAsia="ru-RU"/>
        </w:rPr>
        <w:t xml:space="preserve">согласования (письменного) </w:t>
      </w:r>
      <w:r>
        <w:rPr>
          <w:rFonts w:ascii="Times New Roman" w:hAnsi="Times New Roman"/>
          <w:spacing w:val="-6"/>
          <w:sz w:val="26"/>
          <w:szCs w:val="26"/>
          <w:lang w:eastAsia="ru-RU"/>
        </w:rPr>
        <w:t xml:space="preserve">   в порядке, установленном статьями 372 и 373 ТК РФ </w:t>
      </w:r>
      <w:r>
        <w:rPr>
          <w:rFonts w:ascii="Times New Roman" w:hAnsi="Times New Roman"/>
          <w:sz w:val="26"/>
          <w:szCs w:val="26"/>
          <w:lang w:eastAsia="ru-RU"/>
        </w:rPr>
        <w:t xml:space="preserve">с выборным органом первичной профсоюзной организации после проведения взаимных консультаций </w:t>
      </w:r>
      <w:r>
        <w:rPr>
          <w:rFonts w:ascii="Times New Roman" w:hAnsi="Times New Roman"/>
          <w:spacing w:val="-6"/>
          <w:sz w:val="26"/>
          <w:szCs w:val="26"/>
          <w:lang w:eastAsia="ru-RU"/>
        </w:rPr>
        <w:t>при принятии решений руководителем образовательной</w:t>
      </w:r>
      <w:r>
        <w:rPr>
          <w:rFonts w:ascii="Times New Roman" w:hAnsi="Times New Roman"/>
          <w:sz w:val="26"/>
          <w:szCs w:val="26"/>
          <w:lang w:eastAsia="ru-RU"/>
        </w:rPr>
        <w:t xml:space="preserve"> организации по вопросам: </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принятие Правил внутреннего трудового распорядка (статья 190 ТК РФ);</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составление графиков сменности </w:t>
      </w:r>
      <w:r w:rsidR="0028159A">
        <w:rPr>
          <w:rFonts w:ascii="Times New Roman" w:hAnsi="Times New Roman"/>
          <w:iCs/>
          <w:sz w:val="26"/>
          <w:szCs w:val="26"/>
          <w:lang w:eastAsia="ru-RU"/>
        </w:rPr>
        <w:t>(статья 103 ТК РФ);</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установление сроков выплаты заработной платы работникам </w:t>
      </w:r>
      <w:r w:rsidR="0028159A">
        <w:rPr>
          <w:rFonts w:ascii="Times New Roman" w:hAnsi="Times New Roman"/>
          <w:iCs/>
          <w:sz w:val="26"/>
          <w:szCs w:val="26"/>
          <w:lang w:eastAsia="ru-RU"/>
        </w:rPr>
        <w:t>(статья 136 ТК РФ);</w:t>
      </w:r>
    </w:p>
    <w:p w:rsidR="00A51377"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привлечение к сверхурочным работам (статья 99 ТК РФ);</w:t>
      </w:r>
    </w:p>
    <w:p w:rsidR="0028159A" w:rsidRDefault="00A51377" w:rsidP="00A513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установление режима работы с разделением рабочего дня на части с перерывом 2 и более часа и порядка компенсации такого режима ра</w:t>
      </w:r>
      <w:r>
        <w:rPr>
          <w:rFonts w:ascii="Times New Roman" w:hAnsi="Times New Roman"/>
          <w:sz w:val="26"/>
          <w:szCs w:val="26"/>
          <w:lang w:eastAsia="ru-RU"/>
        </w:rPr>
        <w:t>боты</w:t>
      </w:r>
      <w:r w:rsidR="0028159A">
        <w:rPr>
          <w:rFonts w:ascii="Times New Roman" w:hAnsi="Times New Roman"/>
          <w:i/>
          <w:sz w:val="26"/>
          <w:szCs w:val="26"/>
          <w:lang w:eastAsia="ru-RU"/>
        </w:rPr>
        <w:t xml:space="preserve"> </w:t>
      </w:r>
      <w:r w:rsidR="0028159A">
        <w:rPr>
          <w:rFonts w:ascii="Times New Roman" w:hAnsi="Times New Roman"/>
          <w:sz w:val="26"/>
          <w:szCs w:val="26"/>
          <w:lang w:eastAsia="ru-RU"/>
        </w:rPr>
        <w:t>(ст. 100 ТК РФ);</w:t>
      </w:r>
    </w:p>
    <w:p w:rsidR="0028159A" w:rsidRDefault="0028159A" w:rsidP="00A513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привлечение к работе в выходные и нерабочие праздничные дни (статья 113 ТК РФ);</w:t>
      </w:r>
    </w:p>
    <w:p w:rsidR="0028159A" w:rsidRDefault="0028159A" w:rsidP="00A513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 установление очередности предоставления отпусков </w:t>
      </w:r>
      <w:r>
        <w:rPr>
          <w:rFonts w:ascii="Times New Roman" w:hAnsi="Times New Roman"/>
          <w:iCs/>
          <w:sz w:val="26"/>
          <w:szCs w:val="26"/>
          <w:lang w:eastAsia="ru-RU"/>
        </w:rPr>
        <w:t>(статья 123 ТК РФ);</w:t>
      </w:r>
    </w:p>
    <w:p w:rsidR="0028159A" w:rsidRDefault="0028159A" w:rsidP="00A513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принятие решения о временном введении режима неполного рабочего времени при угрозе массовых увольнений и его отмены </w:t>
      </w:r>
      <w:r>
        <w:rPr>
          <w:rFonts w:ascii="Times New Roman" w:hAnsi="Times New Roman"/>
          <w:iCs/>
          <w:sz w:val="26"/>
          <w:szCs w:val="26"/>
          <w:lang w:eastAsia="ru-RU"/>
        </w:rPr>
        <w:t>(статья 180 ТК РФ);</w:t>
      </w:r>
    </w:p>
    <w:p w:rsidR="0028159A" w:rsidRDefault="00A51377" w:rsidP="00A51377">
      <w:pPr>
        <w:spacing w:after="0" w:line="240" w:lineRule="auto"/>
        <w:ind w:left="709"/>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утверждение формы расчетного листка </w:t>
      </w:r>
      <w:r w:rsidR="0028159A">
        <w:rPr>
          <w:rFonts w:ascii="Times New Roman" w:hAnsi="Times New Roman"/>
          <w:iCs/>
          <w:sz w:val="26"/>
          <w:szCs w:val="26"/>
          <w:lang w:eastAsia="ru-RU"/>
        </w:rPr>
        <w:t>(статья 136 ТК РФ);</w:t>
      </w:r>
    </w:p>
    <w:p w:rsidR="0028159A" w:rsidRDefault="00A51377" w:rsidP="00A5137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28159A">
        <w:rPr>
          <w:rFonts w:ascii="Times New Roman" w:hAnsi="Times New Roman"/>
          <w:sz w:val="26"/>
          <w:szCs w:val="26"/>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28159A">
        <w:rPr>
          <w:rFonts w:ascii="Times New Roman" w:hAnsi="Times New Roman"/>
          <w:iCs/>
          <w:sz w:val="26"/>
          <w:szCs w:val="26"/>
          <w:lang w:eastAsia="ru-RU"/>
        </w:rPr>
        <w:t>(статья 196 ТК РФ);</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определение сроков проведения специальной оценки условий труда (</w:t>
      </w:r>
      <w:r w:rsidR="0028159A">
        <w:rPr>
          <w:rFonts w:ascii="Times New Roman" w:hAnsi="Times New Roman"/>
          <w:iCs/>
          <w:sz w:val="26"/>
          <w:szCs w:val="26"/>
          <w:lang w:eastAsia="ru-RU"/>
        </w:rPr>
        <w:t>статья 22 ТК РФ)</w:t>
      </w:r>
      <w:r w:rsidR="0028159A">
        <w:rPr>
          <w:rFonts w:ascii="Times New Roman" w:hAnsi="Times New Roman"/>
          <w:sz w:val="26"/>
          <w:szCs w:val="26"/>
          <w:lang w:eastAsia="ru-RU"/>
        </w:rPr>
        <w:t>;</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формирование аттестационной комиссии в образовательной организации (</w:t>
      </w:r>
      <w:r w:rsidR="0028159A">
        <w:rPr>
          <w:rFonts w:ascii="Times New Roman" w:hAnsi="Times New Roman"/>
          <w:iCs/>
          <w:sz w:val="26"/>
          <w:szCs w:val="26"/>
          <w:lang w:eastAsia="ru-RU"/>
        </w:rPr>
        <w:t>статья 82 ТК РФ)</w:t>
      </w:r>
      <w:r w:rsidR="0028159A">
        <w:rPr>
          <w:rFonts w:ascii="Times New Roman" w:hAnsi="Times New Roman"/>
          <w:sz w:val="26"/>
          <w:szCs w:val="26"/>
          <w:lang w:eastAsia="ru-RU"/>
        </w:rPr>
        <w:t>;</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формирование комиссии по урегулированию споров между участниками образовательных отношений;</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принятие локальных нормативных актов организации, закрепляющих нормы профессиональной этики педагогических работников;</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изменение условий труда (</w:t>
      </w:r>
      <w:r w:rsidR="0028159A">
        <w:rPr>
          <w:rFonts w:ascii="Times New Roman" w:hAnsi="Times New Roman"/>
          <w:iCs/>
          <w:sz w:val="26"/>
          <w:szCs w:val="26"/>
          <w:lang w:eastAsia="ru-RU"/>
        </w:rPr>
        <w:t>статья 74 ТК РФ)</w:t>
      </w:r>
      <w:r w:rsidR="0028159A">
        <w:rPr>
          <w:rFonts w:ascii="Times New Roman" w:hAnsi="Times New Roman"/>
          <w:sz w:val="26"/>
          <w:szCs w:val="26"/>
          <w:lang w:eastAsia="ru-RU"/>
        </w:rPr>
        <w:t xml:space="preserve">. </w:t>
      </w:r>
    </w:p>
    <w:p w:rsidR="0028159A" w:rsidRDefault="00A51377" w:rsidP="0028159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9.8.</w:t>
      </w:r>
      <w:r>
        <w:rPr>
          <w:rFonts w:ascii="Times New Roman" w:hAnsi="Times New Roman"/>
          <w:sz w:val="26"/>
          <w:szCs w:val="26"/>
          <w:lang w:eastAsia="ru-RU"/>
        </w:rPr>
        <w:tab/>
        <w:t xml:space="preserve">По согласованию с </w:t>
      </w:r>
      <w:r w:rsidR="0028159A">
        <w:rPr>
          <w:rFonts w:ascii="Times New Roman" w:hAnsi="Times New Roman"/>
          <w:sz w:val="26"/>
          <w:szCs w:val="26"/>
          <w:lang w:eastAsia="ru-RU"/>
        </w:rPr>
        <w:t>профкомом производится расторжение трудового договора с работниками, являющимися членами профсоюза, по следующим основаниям:</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сокращение численности или штата работников организации (</w:t>
      </w:r>
      <w:r w:rsidR="0028159A">
        <w:rPr>
          <w:rFonts w:ascii="Times New Roman" w:hAnsi="Times New Roman"/>
          <w:iCs/>
          <w:sz w:val="26"/>
          <w:szCs w:val="26"/>
          <w:lang w:eastAsia="ru-RU"/>
        </w:rPr>
        <w:t>статьи 81, 82, 373 ТК РФ)</w:t>
      </w:r>
      <w:r w:rsidR="0028159A">
        <w:rPr>
          <w:rFonts w:ascii="Times New Roman" w:hAnsi="Times New Roman"/>
          <w:sz w:val="26"/>
          <w:szCs w:val="26"/>
          <w:lang w:eastAsia="ru-RU"/>
        </w:rPr>
        <w:t>;</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28159A">
        <w:rPr>
          <w:rFonts w:ascii="Times New Roman" w:hAnsi="Times New Roman"/>
          <w:iCs/>
          <w:sz w:val="26"/>
          <w:szCs w:val="26"/>
          <w:lang w:eastAsia="ru-RU"/>
        </w:rPr>
        <w:t>статьи 81, 82, 373 ТК РФ)</w:t>
      </w:r>
      <w:r w:rsidR="0028159A">
        <w:rPr>
          <w:rFonts w:ascii="Times New Roman" w:hAnsi="Times New Roman"/>
          <w:sz w:val="26"/>
          <w:szCs w:val="26"/>
          <w:lang w:eastAsia="ru-RU"/>
        </w:rPr>
        <w:t>;</w:t>
      </w:r>
    </w:p>
    <w:p w:rsidR="0028159A" w:rsidRDefault="00A51377" w:rsidP="00A51377">
      <w:pPr>
        <w:autoSpaceDE w:val="0"/>
        <w:autoSpaceDN w:val="0"/>
        <w:adjustRightInd w:val="0"/>
        <w:spacing w:after="0" w:line="240" w:lineRule="auto"/>
        <w:ind w:firstLine="708"/>
        <w:jc w:val="both"/>
        <w:rPr>
          <w:rFonts w:ascii="Times New Roman" w:hAnsi="Times New Roman"/>
          <w:iCs/>
          <w:sz w:val="26"/>
          <w:szCs w:val="26"/>
          <w:highlight w:val="yellow"/>
          <w:lang w:eastAsia="ru-RU"/>
        </w:rPr>
      </w:pPr>
      <w:r>
        <w:rPr>
          <w:rFonts w:ascii="Times New Roman" w:hAnsi="Times New Roman"/>
          <w:sz w:val="26"/>
          <w:szCs w:val="26"/>
          <w:lang w:eastAsia="ru-RU"/>
        </w:rPr>
        <w:t>-</w:t>
      </w:r>
      <w:r w:rsidR="0028159A">
        <w:rPr>
          <w:rFonts w:ascii="Times New Roman" w:hAnsi="Times New Roman"/>
          <w:sz w:val="26"/>
          <w:szCs w:val="26"/>
          <w:lang w:eastAsia="ru-RU"/>
        </w:rPr>
        <w:t>неоднократное неисполнение работником без уважительных причин трудовых обязанностей, если он имеет дисциплинарное взыскание (</w:t>
      </w:r>
      <w:r w:rsidR="0028159A">
        <w:rPr>
          <w:rFonts w:ascii="Times New Roman" w:hAnsi="Times New Roman"/>
          <w:iCs/>
          <w:sz w:val="26"/>
          <w:szCs w:val="26"/>
          <w:lang w:eastAsia="ru-RU"/>
        </w:rPr>
        <w:t>статьи 81, 82, 373 ТК РФ)</w:t>
      </w:r>
      <w:r w:rsidR="0028159A">
        <w:rPr>
          <w:rFonts w:ascii="Times New Roman" w:hAnsi="Times New Roman"/>
          <w:sz w:val="26"/>
          <w:szCs w:val="26"/>
          <w:lang w:eastAsia="ru-RU"/>
        </w:rPr>
        <w:t>;</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iCs/>
          <w:sz w:val="26"/>
          <w:szCs w:val="26"/>
          <w:lang w:eastAsia="ru-RU"/>
        </w:rPr>
        <w:t xml:space="preserve">- </w:t>
      </w:r>
      <w:r w:rsidR="0028159A">
        <w:rPr>
          <w:rFonts w:ascii="Times New Roman" w:hAnsi="Times New Roman"/>
          <w:iCs/>
          <w:sz w:val="26"/>
          <w:szCs w:val="26"/>
          <w:lang w:eastAsia="ru-RU"/>
        </w:rPr>
        <w:t xml:space="preserve">повторное в течение одного года грубое нарушение устава организации, осуществляющей образовательную деятельность </w:t>
      </w:r>
      <w:r w:rsidR="0028159A">
        <w:rPr>
          <w:rFonts w:ascii="Times New Roman" w:hAnsi="Times New Roman"/>
          <w:sz w:val="26"/>
          <w:szCs w:val="26"/>
          <w:lang w:eastAsia="ru-RU"/>
        </w:rPr>
        <w:t xml:space="preserve">(пункт 1 </w:t>
      </w:r>
      <w:r w:rsidR="0028159A">
        <w:rPr>
          <w:rFonts w:ascii="Times New Roman" w:hAnsi="Times New Roman"/>
          <w:iCs/>
          <w:sz w:val="26"/>
          <w:szCs w:val="26"/>
          <w:lang w:eastAsia="ru-RU"/>
        </w:rPr>
        <w:t>статьи 336 ТК РФ);</w:t>
      </w:r>
    </w:p>
    <w:p w:rsidR="0028159A" w:rsidRDefault="00A51377" w:rsidP="00A51377">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28159A">
        <w:rPr>
          <w:rFonts w:ascii="Times New Roman" w:hAnsi="Times New Roman"/>
          <w:iCs/>
          <w:sz w:val="26"/>
          <w:szCs w:val="26"/>
          <w:lang w:eastAsia="ru-RU"/>
        </w:rPr>
        <w:t>статьи 81 ТК РФ)</w:t>
      </w:r>
      <w:r w:rsidR="0028159A">
        <w:rPr>
          <w:rFonts w:ascii="Times New Roman" w:hAnsi="Times New Roman"/>
          <w:sz w:val="26"/>
          <w:szCs w:val="26"/>
          <w:lang w:eastAsia="ru-RU"/>
        </w:rPr>
        <w:t>;</w:t>
      </w:r>
    </w:p>
    <w:p w:rsidR="0028159A" w:rsidRDefault="00A51377" w:rsidP="00A51377">
      <w:pPr>
        <w:autoSpaceDE w:val="0"/>
        <w:autoSpaceDN w:val="0"/>
        <w:adjustRightInd w:val="0"/>
        <w:spacing w:after="0" w:line="240" w:lineRule="auto"/>
        <w:ind w:firstLine="708"/>
        <w:jc w:val="both"/>
        <w:rPr>
          <w:rFonts w:ascii="Times New Roman" w:hAnsi="Times New Roman"/>
          <w:iCs/>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(пункт 2 </w:t>
      </w:r>
      <w:r w:rsidR="0028159A">
        <w:rPr>
          <w:rFonts w:ascii="Times New Roman" w:hAnsi="Times New Roman"/>
          <w:iCs/>
          <w:sz w:val="26"/>
          <w:szCs w:val="26"/>
          <w:lang w:eastAsia="ru-RU"/>
        </w:rPr>
        <w:t>статьи 336 ТК РФ</w:t>
      </w:r>
      <w:r w:rsidR="0028159A">
        <w:rPr>
          <w:rFonts w:ascii="Times New Roman" w:hAnsi="Times New Roman"/>
          <w:sz w:val="26"/>
          <w:szCs w:val="26"/>
          <w:lang w:eastAsia="ru-RU"/>
        </w:rPr>
        <w:t>).</w:t>
      </w:r>
    </w:p>
    <w:p w:rsidR="0028159A" w:rsidRDefault="0028159A"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9.9.</w:t>
      </w:r>
      <w:r>
        <w:rPr>
          <w:rFonts w:ascii="Times New Roman" w:hAnsi="Times New Roman"/>
          <w:sz w:val="26"/>
          <w:szCs w:val="26"/>
          <w:lang w:eastAsia="ru-RU"/>
        </w:rPr>
        <w:tab/>
        <w:t>По согласованию с профкомом  производится:</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установление перечня должностей работников с ненормированным рабочим днем (статья 101 ТК РФ);</w:t>
      </w:r>
    </w:p>
    <w:p w:rsidR="0028159A" w:rsidRDefault="00A51377" w:rsidP="00A51377">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w:t>
      </w:r>
      <w:r w:rsidR="0028159A">
        <w:rPr>
          <w:rFonts w:ascii="Times New Roman" w:hAnsi="Times New Roman"/>
          <w:sz w:val="26"/>
          <w:szCs w:val="26"/>
          <w:lang w:eastAsia="ru-RU"/>
        </w:rPr>
        <w:t>представление к присвоению почетных званий (статья 191 ТК РФ);</w:t>
      </w:r>
    </w:p>
    <w:p w:rsidR="0028159A" w:rsidRDefault="00147F0A" w:rsidP="00147F0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представление к награждению отраслевыми наградами и иными наградами (статья 191 ТК РФ);</w:t>
      </w:r>
    </w:p>
    <w:p w:rsidR="0028159A" w:rsidRDefault="00147F0A" w:rsidP="00147F0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установление размеров повышенной заработной платы за вредные и (или) опасные и иные особые условия труда </w:t>
      </w:r>
      <w:r w:rsidR="0028159A">
        <w:rPr>
          <w:rFonts w:ascii="Times New Roman" w:hAnsi="Times New Roman"/>
          <w:iCs/>
          <w:sz w:val="26"/>
          <w:szCs w:val="26"/>
          <w:lang w:eastAsia="ru-RU"/>
        </w:rPr>
        <w:t>(</w:t>
      </w:r>
      <w:r w:rsidR="0028159A">
        <w:rPr>
          <w:rFonts w:ascii="Times New Roman" w:hAnsi="Times New Roman"/>
          <w:sz w:val="26"/>
          <w:szCs w:val="26"/>
          <w:lang w:eastAsia="ru-RU"/>
        </w:rPr>
        <w:t>статья</w:t>
      </w:r>
      <w:r w:rsidR="0028159A">
        <w:rPr>
          <w:rFonts w:ascii="Times New Roman" w:hAnsi="Times New Roman"/>
          <w:iCs/>
          <w:sz w:val="26"/>
          <w:szCs w:val="26"/>
          <w:lang w:eastAsia="ru-RU"/>
        </w:rPr>
        <w:t xml:space="preserve"> 147 ТК РФ);</w:t>
      </w:r>
    </w:p>
    <w:p w:rsidR="0028159A" w:rsidRDefault="00147F0A" w:rsidP="00147F0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распределение учебной нагрузки </w:t>
      </w:r>
      <w:r w:rsidR="0028159A">
        <w:rPr>
          <w:rFonts w:ascii="Times New Roman" w:hAnsi="Times New Roman"/>
          <w:iCs/>
          <w:sz w:val="26"/>
          <w:szCs w:val="26"/>
          <w:lang w:eastAsia="ru-RU"/>
        </w:rPr>
        <w:t>(</w:t>
      </w:r>
      <w:r w:rsidR="0028159A">
        <w:rPr>
          <w:rFonts w:ascii="Times New Roman" w:hAnsi="Times New Roman"/>
          <w:sz w:val="26"/>
          <w:szCs w:val="26"/>
          <w:lang w:eastAsia="ru-RU"/>
        </w:rPr>
        <w:t>статья</w:t>
      </w:r>
      <w:r w:rsidR="0028159A">
        <w:rPr>
          <w:rFonts w:ascii="Times New Roman" w:hAnsi="Times New Roman"/>
          <w:iCs/>
          <w:sz w:val="26"/>
          <w:szCs w:val="26"/>
          <w:lang w:eastAsia="ru-RU"/>
        </w:rPr>
        <w:t xml:space="preserve"> 100 ТК РФ)</w:t>
      </w:r>
      <w:r w:rsidR="0028159A">
        <w:rPr>
          <w:rFonts w:ascii="Times New Roman" w:hAnsi="Times New Roman"/>
          <w:sz w:val="26"/>
          <w:szCs w:val="26"/>
          <w:lang w:eastAsia="ru-RU"/>
        </w:rPr>
        <w:t>;</w:t>
      </w:r>
    </w:p>
    <w:p w:rsidR="0028159A" w:rsidRDefault="00147F0A" w:rsidP="00147F0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утверждение расписания занятий </w:t>
      </w:r>
      <w:r w:rsidR="0028159A">
        <w:rPr>
          <w:rFonts w:ascii="Times New Roman" w:hAnsi="Times New Roman"/>
          <w:iCs/>
          <w:sz w:val="26"/>
          <w:szCs w:val="26"/>
          <w:lang w:eastAsia="ru-RU"/>
        </w:rPr>
        <w:t>(</w:t>
      </w:r>
      <w:r w:rsidR="0028159A">
        <w:rPr>
          <w:rFonts w:ascii="Times New Roman" w:hAnsi="Times New Roman"/>
          <w:sz w:val="26"/>
          <w:szCs w:val="26"/>
          <w:lang w:eastAsia="ru-RU"/>
        </w:rPr>
        <w:t>статья</w:t>
      </w:r>
      <w:r w:rsidR="0028159A">
        <w:rPr>
          <w:rFonts w:ascii="Times New Roman" w:hAnsi="Times New Roman"/>
          <w:iCs/>
          <w:sz w:val="26"/>
          <w:szCs w:val="26"/>
          <w:lang w:eastAsia="ru-RU"/>
        </w:rPr>
        <w:t xml:space="preserve"> 100 ТК РФ)</w:t>
      </w:r>
      <w:r w:rsidR="0028159A">
        <w:rPr>
          <w:rFonts w:ascii="Times New Roman" w:hAnsi="Times New Roman"/>
          <w:sz w:val="26"/>
          <w:szCs w:val="26"/>
          <w:lang w:eastAsia="ru-RU"/>
        </w:rPr>
        <w:t>;</w:t>
      </w:r>
    </w:p>
    <w:p w:rsidR="0028159A" w:rsidRDefault="00147F0A" w:rsidP="00147F0A">
      <w:pPr>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28159A">
        <w:rPr>
          <w:rFonts w:ascii="Times New Roman" w:hAnsi="Times New Roman"/>
          <w:sz w:val="26"/>
          <w:szCs w:val="26"/>
          <w:lang w:eastAsia="ru-RU"/>
        </w:rPr>
        <w:t xml:space="preserve">установление, изменение размеров выплат стимулирующего характера </w:t>
      </w:r>
      <w:r w:rsidR="0028159A">
        <w:rPr>
          <w:rFonts w:ascii="Times New Roman" w:hAnsi="Times New Roman"/>
          <w:iCs/>
          <w:sz w:val="26"/>
          <w:szCs w:val="26"/>
          <w:lang w:eastAsia="ru-RU"/>
        </w:rPr>
        <w:t>(</w:t>
      </w:r>
      <w:r w:rsidR="0028159A">
        <w:rPr>
          <w:rFonts w:ascii="Times New Roman" w:hAnsi="Times New Roman"/>
          <w:sz w:val="26"/>
          <w:szCs w:val="26"/>
          <w:lang w:eastAsia="ru-RU"/>
        </w:rPr>
        <w:t>статьи 135,</w:t>
      </w:r>
      <w:r w:rsidR="0028159A">
        <w:rPr>
          <w:rFonts w:ascii="Times New Roman" w:hAnsi="Times New Roman"/>
          <w:iCs/>
          <w:sz w:val="26"/>
          <w:szCs w:val="26"/>
          <w:lang w:eastAsia="ru-RU"/>
        </w:rPr>
        <w:t xml:space="preserve"> 144 ТК РФ)</w:t>
      </w:r>
      <w:r w:rsidR="0028159A">
        <w:rPr>
          <w:rFonts w:ascii="Times New Roman" w:hAnsi="Times New Roman"/>
          <w:sz w:val="26"/>
          <w:szCs w:val="26"/>
          <w:lang w:eastAsia="ru-RU"/>
        </w:rPr>
        <w:t xml:space="preserve">; </w:t>
      </w:r>
    </w:p>
    <w:p w:rsidR="0028159A" w:rsidRDefault="00147F0A" w:rsidP="00696E5F">
      <w:pPr>
        <w:tabs>
          <w:tab w:val="left" w:pos="567"/>
        </w:tabs>
        <w:spacing w:after="0" w:line="240" w:lineRule="auto"/>
        <w:jc w:val="both"/>
        <w:rPr>
          <w:rFonts w:ascii="Times New Roman" w:hAnsi="Times New Roman"/>
          <w:sz w:val="26"/>
          <w:szCs w:val="26"/>
          <w:lang w:eastAsia="ru-RU"/>
        </w:rPr>
      </w:pPr>
      <w:r>
        <w:rPr>
          <w:rFonts w:ascii="Times New Roman" w:hAnsi="Times New Roman"/>
          <w:color w:val="FF0000"/>
          <w:sz w:val="26"/>
          <w:szCs w:val="26"/>
          <w:lang w:eastAsia="ru-RU"/>
        </w:rPr>
        <w:tab/>
      </w:r>
      <w:r w:rsidR="0028159A">
        <w:rPr>
          <w:rFonts w:ascii="Times New Roman" w:hAnsi="Times New Roman"/>
          <w:sz w:val="26"/>
          <w:szCs w:val="26"/>
          <w:lang w:eastAsia="ru-RU"/>
        </w:rPr>
        <w:t>9.10. С предварительного согласия с   профкомом  производится:</w:t>
      </w:r>
    </w:p>
    <w:p w:rsidR="0028159A" w:rsidRDefault="0028159A" w:rsidP="00147F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hAnsi="Times New Roman"/>
          <w:iCs/>
          <w:sz w:val="26"/>
          <w:szCs w:val="26"/>
          <w:lang w:eastAsia="ru-RU"/>
        </w:rPr>
        <w:t xml:space="preserve"> 192, 193 ТК РФ)</w:t>
      </w:r>
      <w:r>
        <w:rPr>
          <w:rFonts w:ascii="Times New Roman" w:hAnsi="Times New Roman"/>
          <w:sz w:val="26"/>
          <w:szCs w:val="26"/>
          <w:lang w:eastAsia="ru-RU"/>
        </w:rPr>
        <w:t>;</w:t>
      </w:r>
    </w:p>
    <w:p w:rsidR="0028159A" w:rsidRDefault="0028159A" w:rsidP="00147F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8159A" w:rsidRDefault="0028159A" w:rsidP="00147F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8159A" w:rsidRDefault="0028159A" w:rsidP="00147F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9.11.</w:t>
      </w:r>
      <w:r>
        <w:rPr>
          <w:rFonts w:ascii="Times New Roman" w:hAnsi="Times New Roman"/>
          <w:sz w:val="26"/>
          <w:szCs w:val="26"/>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ascii="Times New Roman" w:hAnsi="Times New Roman"/>
          <w:iCs/>
          <w:sz w:val="26"/>
          <w:szCs w:val="26"/>
          <w:lang w:eastAsia="ru-RU"/>
        </w:rPr>
        <w:t>376 ТК РФ)</w:t>
      </w:r>
      <w:r>
        <w:rPr>
          <w:rFonts w:ascii="Times New Roman" w:hAnsi="Times New Roman"/>
          <w:sz w:val="26"/>
          <w:szCs w:val="26"/>
          <w:lang w:eastAsia="ru-RU"/>
        </w:rPr>
        <w:t>:</w:t>
      </w:r>
    </w:p>
    <w:p w:rsidR="0028159A" w:rsidRDefault="0028159A" w:rsidP="0028159A">
      <w:pPr>
        <w:numPr>
          <w:ilvl w:val="0"/>
          <w:numId w:val="9"/>
        </w:numPr>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8159A" w:rsidRDefault="0028159A" w:rsidP="0028159A">
      <w:pPr>
        <w:numPr>
          <w:ilvl w:val="0"/>
          <w:numId w:val="9"/>
        </w:numPr>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9.12. Бесплатно предоставлять страницу на внутреннем информационном сайте организации для размещения информации профкома.</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9.13.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28159A" w:rsidRDefault="0028159A" w:rsidP="0028159A">
      <w:pPr>
        <w:spacing w:after="0" w:line="240" w:lineRule="auto"/>
        <w:ind w:firstLine="540"/>
        <w:jc w:val="both"/>
        <w:rPr>
          <w:rFonts w:ascii="Times New Roman" w:hAnsi="Times New Roman"/>
          <w:sz w:val="26"/>
          <w:szCs w:val="26"/>
          <w:lang w:eastAsia="ru-RU"/>
        </w:rPr>
      </w:pPr>
    </w:p>
    <w:p w:rsidR="0028159A" w:rsidRDefault="0028159A" w:rsidP="0028159A">
      <w:pPr>
        <w:spacing w:after="0" w:line="240" w:lineRule="auto"/>
        <w:ind w:firstLine="540"/>
        <w:jc w:val="center"/>
        <w:rPr>
          <w:rFonts w:ascii="Times New Roman" w:hAnsi="Times New Roman"/>
          <w:b/>
          <w:sz w:val="26"/>
          <w:szCs w:val="26"/>
          <w:lang w:eastAsia="ru-RU"/>
        </w:rPr>
      </w:pPr>
      <w:r>
        <w:rPr>
          <w:rFonts w:ascii="Times New Roman" w:hAnsi="Times New Roman"/>
          <w:b/>
          <w:sz w:val="26"/>
          <w:szCs w:val="26"/>
          <w:lang w:val="en-US" w:eastAsia="ru-RU"/>
        </w:rPr>
        <w:t>X</w:t>
      </w:r>
      <w:r>
        <w:rPr>
          <w:rFonts w:ascii="Times New Roman" w:hAnsi="Times New Roman"/>
          <w:b/>
          <w:sz w:val="26"/>
          <w:szCs w:val="26"/>
          <w:lang w:eastAsia="ru-RU"/>
        </w:rPr>
        <w:t>. ОБЯЗАТЕЛЬСТВА ПРОФКОМА</w:t>
      </w:r>
    </w:p>
    <w:p w:rsidR="0028159A" w:rsidRDefault="0028159A" w:rsidP="0028159A">
      <w:pPr>
        <w:spacing w:after="0" w:line="240" w:lineRule="auto"/>
        <w:ind w:firstLine="540"/>
        <w:jc w:val="center"/>
        <w:rPr>
          <w:rFonts w:ascii="Times New Roman" w:hAnsi="Times New Roman"/>
          <w:b/>
          <w:sz w:val="26"/>
          <w:szCs w:val="26"/>
          <w:lang w:eastAsia="ru-RU"/>
        </w:rPr>
      </w:pP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 Профком обязуется:</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10.1. 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10.2. Осуществлять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10.3. Осуществлять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правильностью расходования фонда заработной платы, фонда стимулирующих доплат и надбавок.  </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10.4. Осуществлять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10.5. Совместно с работодателем и работниками разрабатывать меры по защите персональных данных работников (ст. 86 ТК РФ).</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10.6. Представлять и защищать трудовые права членов профсоюза в комиссии по трудовым спорам и суде.</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10.7. Осуществлять совместно с комиссией по социальному страхованию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своевременным назначением и выплатой работникам пособий по обязательному социальному страхованию.</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10.8.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организации и обеспечению их новогодними подарками.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10.9. Совместно с комиссией по социальному страхованию вести учет </w:t>
      </w:r>
      <w:proofErr w:type="gramStart"/>
      <w:r>
        <w:rPr>
          <w:rFonts w:ascii="Times New Roman" w:hAnsi="Times New Roman"/>
          <w:sz w:val="26"/>
          <w:szCs w:val="26"/>
          <w:lang w:eastAsia="ru-RU"/>
        </w:rPr>
        <w:t>нуждающихся</w:t>
      </w:r>
      <w:proofErr w:type="gramEnd"/>
      <w:r>
        <w:rPr>
          <w:rFonts w:ascii="Times New Roman" w:hAnsi="Times New Roman"/>
          <w:sz w:val="26"/>
          <w:szCs w:val="26"/>
          <w:lang w:eastAsia="ru-RU"/>
        </w:rPr>
        <w:t xml:space="preserve"> в санаторно-курортном лечении.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10.10. Осуществлять общественный контроль за своевременным и полным перечислением работодателем страховых платежей в фонд обязательного медицинского страхования.</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10.11. Осуществлять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правильностью и своевременностью предоставления работникам отпусков и их оплаты.</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10.12. Осуществлять общественный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состоянием условий и охраны труда.</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10.13. Осуществлять выборы уполномоченных (доверенных) лиц по охране труда профсоюзного комитета и организовать их работу.</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10.14. Участвовать в разработке Положения об организации работы по охране труда в организации.</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10.15. Принимать участие в проведении конкурсов, дней, месячников охраны труда.</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10.16. Участвовать в проведении специальной оценки условий труда рабочих мест.</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10.17.  Согласовывать инструкции, программы проведения инструктажей (вводного и первичного на рабочем месте) по охране труда, перечни:</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должностей, которым бесплатно выдается спецодежда, </w:t>
      </w:r>
      <w:proofErr w:type="spellStart"/>
      <w:r>
        <w:rPr>
          <w:rFonts w:ascii="Times New Roman" w:hAnsi="Times New Roman"/>
          <w:sz w:val="26"/>
          <w:szCs w:val="26"/>
          <w:lang w:eastAsia="ru-RU"/>
        </w:rPr>
        <w:t>спецобувь</w:t>
      </w:r>
      <w:proofErr w:type="spellEnd"/>
      <w:r>
        <w:rPr>
          <w:rFonts w:ascii="Times New Roman" w:hAnsi="Times New Roman"/>
          <w:sz w:val="26"/>
          <w:szCs w:val="26"/>
          <w:lang w:eastAsia="ru-RU"/>
        </w:rPr>
        <w:t xml:space="preserve"> и другие средства индивидуальной защиты, смывающие и обезвреживающие средства; </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должностей, которые должны иметь соответствующую группу допуска по электрической безопасности; </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10.18. Участвовать в работе комиссий организации по тарификации, аттестации педагогических работников.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10.19. Осуществлять контроль за соблюдением </w:t>
      </w:r>
      <w:proofErr w:type="gramStart"/>
      <w:r>
        <w:rPr>
          <w:rFonts w:ascii="Times New Roman" w:hAnsi="Times New Roman"/>
          <w:sz w:val="26"/>
          <w:szCs w:val="26"/>
          <w:lang w:eastAsia="ru-RU"/>
        </w:rPr>
        <w:t>порядка проведения аттестации педагогических работников организации</w:t>
      </w:r>
      <w:proofErr w:type="gramEnd"/>
      <w:r>
        <w:rPr>
          <w:rFonts w:ascii="Times New Roman" w:hAnsi="Times New Roman"/>
          <w:sz w:val="26"/>
          <w:szCs w:val="26"/>
          <w:lang w:eastAsia="ru-RU"/>
        </w:rPr>
        <w:t>.</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10.20. Представлять и защищать трудовые права членов профсоюза в комиссии по трудовым спорам и в суде.</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10.22. Оказывать материальную помощь членам профсоюза в случаях, определенных Положением профсоюзной организации об оказании материальной помощи.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10.23.</w:t>
      </w:r>
      <w:r>
        <w:rPr>
          <w:rFonts w:ascii="Times New Roman" w:hAnsi="Times New Roman"/>
          <w:sz w:val="26"/>
          <w:szCs w:val="26"/>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10.24.</w:t>
      </w:r>
      <w:r>
        <w:rPr>
          <w:rFonts w:ascii="Times New Roman" w:hAnsi="Times New Roman"/>
          <w:sz w:val="26"/>
          <w:szCs w:val="26"/>
          <w:lang w:eastAsia="ru-RU"/>
        </w:rPr>
        <w:tab/>
        <w:t>Информировать членов Профсоюза о своей работе, о деятельности выборных профсоюзных органов.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10.25.</w:t>
      </w:r>
      <w:r>
        <w:rPr>
          <w:rFonts w:ascii="Times New Roman" w:hAnsi="Times New Roman"/>
          <w:sz w:val="26"/>
          <w:szCs w:val="26"/>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 Обеспечивать участие работников в спортивных мероприятиях физкультурно-оздоровительного комплекса ГТО.</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lastRenderedPageBreak/>
        <w:t>10.26.</w:t>
      </w:r>
      <w:r>
        <w:rPr>
          <w:rFonts w:ascii="Times New Roman" w:hAnsi="Times New Roman"/>
          <w:sz w:val="26"/>
          <w:szCs w:val="26"/>
          <w:lang w:eastAsia="ru-RU"/>
        </w:rPr>
        <w:tab/>
        <w:t>Содействовать оздоровлению детей работников образовательной организации.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10.27.</w:t>
      </w:r>
      <w:r>
        <w:rPr>
          <w:rFonts w:ascii="Times New Roman" w:hAnsi="Times New Roman"/>
          <w:sz w:val="26"/>
          <w:szCs w:val="26"/>
          <w:lang w:eastAsia="ru-RU"/>
        </w:rPr>
        <w:tab/>
        <w:t>Ходатайствовать о присвоении почетных званий, представлении к наградам работников образовательной организации.</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10.28. Принимать активное участие в реализации мероприятий по снижению алкоголизации, </w:t>
      </w:r>
      <w:proofErr w:type="spellStart"/>
      <w:r>
        <w:rPr>
          <w:rFonts w:ascii="Times New Roman" w:hAnsi="Times New Roman"/>
          <w:sz w:val="26"/>
          <w:szCs w:val="26"/>
          <w:lang w:eastAsia="ru-RU"/>
        </w:rPr>
        <w:t>табакокурения</w:t>
      </w:r>
      <w:proofErr w:type="spellEnd"/>
      <w:r>
        <w:rPr>
          <w:rFonts w:ascii="Times New Roman" w:hAnsi="Times New Roman"/>
          <w:sz w:val="26"/>
          <w:szCs w:val="26"/>
          <w:lang w:eastAsia="ru-RU"/>
        </w:rPr>
        <w:t xml:space="preserve"> и употребления наркотических средств населением </w:t>
      </w:r>
      <w:proofErr w:type="spellStart"/>
      <w:r w:rsidR="00420BF4">
        <w:rPr>
          <w:rFonts w:ascii="Times New Roman" w:hAnsi="Times New Roman"/>
          <w:sz w:val="26"/>
          <w:szCs w:val="26"/>
          <w:lang w:eastAsia="ru-RU"/>
        </w:rPr>
        <w:t>Красненского</w:t>
      </w:r>
      <w:proofErr w:type="spellEnd"/>
      <w:r>
        <w:rPr>
          <w:rFonts w:ascii="Times New Roman" w:hAnsi="Times New Roman"/>
          <w:sz w:val="26"/>
          <w:szCs w:val="26"/>
          <w:lang w:eastAsia="ru-RU"/>
        </w:rPr>
        <w:t xml:space="preserve"> района. </w:t>
      </w:r>
    </w:p>
    <w:p w:rsidR="00147F0A" w:rsidRDefault="00147F0A" w:rsidP="0028159A">
      <w:pPr>
        <w:spacing w:after="0" w:line="240" w:lineRule="auto"/>
        <w:ind w:firstLine="540"/>
        <w:jc w:val="both"/>
        <w:rPr>
          <w:rFonts w:ascii="Times New Roman" w:hAnsi="Times New Roman"/>
          <w:sz w:val="26"/>
          <w:szCs w:val="26"/>
          <w:lang w:eastAsia="ru-RU"/>
        </w:rPr>
      </w:pPr>
    </w:p>
    <w:p w:rsidR="0028159A" w:rsidRDefault="0028159A" w:rsidP="0028159A">
      <w:pPr>
        <w:spacing w:after="0" w:line="240" w:lineRule="auto"/>
        <w:ind w:firstLine="540"/>
        <w:jc w:val="center"/>
        <w:rPr>
          <w:rFonts w:ascii="Times New Roman" w:hAnsi="Times New Roman"/>
          <w:b/>
          <w:sz w:val="26"/>
          <w:szCs w:val="26"/>
          <w:lang w:eastAsia="ru-RU"/>
        </w:rPr>
      </w:pPr>
    </w:p>
    <w:p w:rsidR="0028159A" w:rsidRDefault="0028159A" w:rsidP="0028159A">
      <w:pPr>
        <w:spacing w:after="0" w:line="240" w:lineRule="auto"/>
        <w:ind w:firstLine="540"/>
        <w:jc w:val="center"/>
        <w:rPr>
          <w:rFonts w:ascii="Times New Roman" w:hAnsi="Times New Roman"/>
          <w:b/>
          <w:sz w:val="26"/>
          <w:szCs w:val="26"/>
          <w:lang w:eastAsia="ru-RU"/>
        </w:rPr>
      </w:pPr>
      <w:r>
        <w:rPr>
          <w:rFonts w:ascii="Times New Roman" w:hAnsi="Times New Roman"/>
          <w:b/>
          <w:sz w:val="26"/>
          <w:szCs w:val="26"/>
          <w:lang w:eastAsia="ru-RU"/>
        </w:rPr>
        <w:t>Х</w:t>
      </w:r>
      <w:proofErr w:type="gramStart"/>
      <w:r>
        <w:rPr>
          <w:rFonts w:ascii="Times New Roman" w:hAnsi="Times New Roman"/>
          <w:b/>
          <w:sz w:val="26"/>
          <w:szCs w:val="26"/>
          <w:lang w:val="en-US" w:eastAsia="ru-RU"/>
        </w:rPr>
        <w:t>I</w:t>
      </w:r>
      <w:proofErr w:type="gramEnd"/>
      <w:r>
        <w:rPr>
          <w:rFonts w:ascii="Times New Roman" w:hAnsi="Times New Roman"/>
          <w:b/>
          <w:sz w:val="26"/>
          <w:szCs w:val="26"/>
          <w:lang w:eastAsia="ru-RU"/>
        </w:rPr>
        <w:t xml:space="preserve">. </w:t>
      </w:r>
      <w:proofErr w:type="gramStart"/>
      <w:r>
        <w:rPr>
          <w:rFonts w:ascii="Times New Roman" w:hAnsi="Times New Roman"/>
          <w:b/>
          <w:sz w:val="26"/>
          <w:szCs w:val="26"/>
          <w:lang w:eastAsia="ru-RU"/>
        </w:rPr>
        <w:t>КОНТРОЛЬ ЗА</w:t>
      </w:r>
      <w:proofErr w:type="gramEnd"/>
      <w:r>
        <w:rPr>
          <w:rFonts w:ascii="Times New Roman" w:hAnsi="Times New Roman"/>
          <w:b/>
          <w:sz w:val="26"/>
          <w:szCs w:val="26"/>
          <w:lang w:eastAsia="ru-RU"/>
        </w:rPr>
        <w:t xml:space="preserve"> ВЫПОЛНЕНИЕМ КОЛЛЕКТИВНОГО ДОГОВОРА. ОТВЕТСТВЕННОСТЬ СТОРОН</w:t>
      </w:r>
    </w:p>
    <w:p w:rsidR="00B203D2" w:rsidRDefault="00B203D2" w:rsidP="0028159A">
      <w:pPr>
        <w:spacing w:after="0" w:line="240" w:lineRule="auto"/>
        <w:ind w:firstLine="540"/>
        <w:jc w:val="center"/>
        <w:rPr>
          <w:rFonts w:ascii="Times New Roman" w:hAnsi="Times New Roman"/>
          <w:b/>
          <w:sz w:val="26"/>
          <w:szCs w:val="26"/>
          <w:lang w:eastAsia="ru-RU"/>
        </w:rPr>
      </w:pP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11.1. Стороны договорились, что:</w:t>
      </w:r>
    </w:p>
    <w:p w:rsidR="0028159A" w:rsidRDefault="0028159A" w:rsidP="0028159A">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11.1.1. Работодатель направляет коллективный договор в течение 7 дней со дня его подписания на уведомительную регистрацию в </w:t>
      </w:r>
      <w:r w:rsidR="00147F0A">
        <w:rPr>
          <w:rFonts w:ascii="Times New Roman" w:hAnsi="Times New Roman"/>
          <w:sz w:val="26"/>
          <w:szCs w:val="26"/>
          <w:lang w:eastAsia="ru-RU"/>
        </w:rPr>
        <w:t>администрацию</w:t>
      </w:r>
      <w:r>
        <w:rPr>
          <w:rFonts w:ascii="Times New Roman" w:hAnsi="Times New Roman"/>
          <w:sz w:val="26"/>
          <w:szCs w:val="26"/>
          <w:lang w:eastAsia="ru-RU"/>
        </w:rPr>
        <w:t xml:space="preserve"> </w:t>
      </w:r>
      <w:r w:rsidR="00147F0A">
        <w:rPr>
          <w:rFonts w:ascii="Times New Roman" w:hAnsi="Times New Roman"/>
          <w:sz w:val="26"/>
          <w:szCs w:val="26"/>
          <w:lang w:eastAsia="ru-RU"/>
        </w:rPr>
        <w:t>Красненс</w:t>
      </w:r>
      <w:r>
        <w:rPr>
          <w:rFonts w:ascii="Times New Roman" w:hAnsi="Times New Roman"/>
          <w:sz w:val="26"/>
          <w:szCs w:val="26"/>
          <w:lang w:eastAsia="ru-RU"/>
        </w:rPr>
        <w:t>кого района.</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11.1.2. Совместно разрабатывают план мероприятий по выполнению настоящего Коллективного договора, осуществляют </w:t>
      </w:r>
      <w:proofErr w:type="gramStart"/>
      <w:r>
        <w:rPr>
          <w:rFonts w:ascii="Times New Roman" w:hAnsi="Times New Roman"/>
          <w:sz w:val="26"/>
          <w:szCs w:val="26"/>
          <w:lang w:eastAsia="ru-RU"/>
        </w:rPr>
        <w:t>контроль за</w:t>
      </w:r>
      <w:proofErr w:type="gramEnd"/>
      <w:r>
        <w:rPr>
          <w:rFonts w:ascii="Times New Roman" w:hAnsi="Times New Roman"/>
          <w:sz w:val="26"/>
          <w:szCs w:val="26"/>
          <w:lang w:eastAsia="ru-RU"/>
        </w:rPr>
        <w:t xml:space="preserve"> его реализацией и ежегодно отчитываются о выполнении Коллективного договора </w:t>
      </w:r>
      <w:r w:rsidR="00696E5F">
        <w:rPr>
          <w:rFonts w:ascii="Times New Roman" w:hAnsi="Times New Roman"/>
          <w:sz w:val="26"/>
          <w:szCs w:val="26"/>
          <w:lang w:eastAsia="ru-RU"/>
        </w:rPr>
        <w:t>на общем собрании работников.</w:t>
      </w:r>
    </w:p>
    <w:p w:rsidR="0028159A"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11.1.3.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8159A" w:rsidRPr="007E0EC4" w:rsidRDefault="0028159A" w:rsidP="0028159A">
      <w:pPr>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11.1.4. В случае нарушения или невыполнения обязательств Коллективного </w:t>
      </w:r>
      <w:r w:rsidRPr="007E0EC4">
        <w:rPr>
          <w:rFonts w:ascii="Times New Roman" w:hAnsi="Times New Roman"/>
          <w:sz w:val="26"/>
          <w:szCs w:val="26"/>
          <w:lang w:eastAsia="ru-RU"/>
        </w:rPr>
        <w:t>договора виновная сторона или виновные лица несут ответственность в порядке, предусмотренном действующим законодательством.</w:t>
      </w:r>
    </w:p>
    <w:p w:rsidR="0028159A" w:rsidRPr="007E0EC4" w:rsidRDefault="0028159A" w:rsidP="00147F0A">
      <w:pPr>
        <w:spacing w:after="0" w:line="240" w:lineRule="auto"/>
        <w:ind w:firstLine="540"/>
        <w:jc w:val="both"/>
        <w:rPr>
          <w:rFonts w:ascii="Times New Roman" w:hAnsi="Times New Roman"/>
          <w:sz w:val="26"/>
          <w:szCs w:val="26"/>
        </w:rPr>
      </w:pPr>
      <w:r w:rsidRPr="007E0EC4">
        <w:rPr>
          <w:rFonts w:ascii="Times New Roman" w:hAnsi="Times New Roman"/>
          <w:sz w:val="26"/>
          <w:szCs w:val="26"/>
        </w:rPr>
        <w:t>11.1.</w:t>
      </w:r>
      <w:r>
        <w:rPr>
          <w:rFonts w:ascii="Times New Roman" w:hAnsi="Times New Roman"/>
          <w:sz w:val="26"/>
          <w:szCs w:val="26"/>
        </w:rPr>
        <w:t>5</w:t>
      </w:r>
      <w:r w:rsidRPr="007E0EC4">
        <w:rPr>
          <w:rFonts w:ascii="Times New Roman" w:hAnsi="Times New Roman"/>
          <w:sz w:val="26"/>
          <w:szCs w:val="26"/>
        </w:rPr>
        <w:t xml:space="preserve">. Все возникающие в период действия коллективного договора разногласия и конфликты, связанные с его выполнением рассматривать в 3-х </w:t>
      </w:r>
      <w:proofErr w:type="spellStart"/>
      <w:r w:rsidRPr="007E0EC4">
        <w:rPr>
          <w:rFonts w:ascii="Times New Roman" w:hAnsi="Times New Roman"/>
          <w:sz w:val="26"/>
          <w:szCs w:val="26"/>
        </w:rPr>
        <w:t>дневный</w:t>
      </w:r>
      <w:proofErr w:type="spellEnd"/>
      <w:r w:rsidRPr="007E0EC4">
        <w:rPr>
          <w:rFonts w:ascii="Times New Roman" w:hAnsi="Times New Roman"/>
          <w:sz w:val="26"/>
          <w:szCs w:val="26"/>
        </w:rPr>
        <w:t xml:space="preserve"> срок.</w:t>
      </w:r>
    </w:p>
    <w:p w:rsidR="0028159A" w:rsidRPr="007E0EC4" w:rsidRDefault="0028159A" w:rsidP="00147F0A">
      <w:pPr>
        <w:spacing w:after="0" w:line="240" w:lineRule="auto"/>
        <w:ind w:firstLine="540"/>
        <w:jc w:val="both"/>
        <w:rPr>
          <w:rFonts w:ascii="Times New Roman" w:hAnsi="Times New Roman"/>
          <w:sz w:val="26"/>
          <w:szCs w:val="26"/>
        </w:rPr>
      </w:pPr>
      <w:r w:rsidRPr="007E0EC4">
        <w:rPr>
          <w:rFonts w:ascii="Times New Roman" w:hAnsi="Times New Roman"/>
          <w:sz w:val="26"/>
          <w:szCs w:val="26"/>
        </w:rPr>
        <w:t>11.1.</w:t>
      </w:r>
      <w:r>
        <w:rPr>
          <w:rFonts w:ascii="Times New Roman" w:hAnsi="Times New Roman"/>
          <w:sz w:val="26"/>
          <w:szCs w:val="26"/>
        </w:rPr>
        <w:t>6</w:t>
      </w:r>
      <w:r w:rsidRPr="007E0EC4">
        <w:rPr>
          <w:rFonts w:ascii="Times New Roman" w:hAnsi="Times New Roman"/>
          <w:sz w:val="26"/>
          <w:szCs w:val="26"/>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8159A" w:rsidRPr="007E0EC4" w:rsidRDefault="00147F0A" w:rsidP="00696E5F">
      <w:pPr>
        <w:tabs>
          <w:tab w:val="left" w:pos="567"/>
        </w:tabs>
        <w:spacing w:after="0" w:line="240" w:lineRule="auto"/>
        <w:jc w:val="both"/>
        <w:rPr>
          <w:rFonts w:ascii="Times New Roman" w:hAnsi="Times New Roman"/>
          <w:sz w:val="26"/>
          <w:szCs w:val="26"/>
        </w:rPr>
      </w:pPr>
      <w:r>
        <w:rPr>
          <w:rFonts w:ascii="Times New Roman" w:hAnsi="Times New Roman"/>
          <w:sz w:val="26"/>
          <w:szCs w:val="26"/>
        </w:rPr>
        <w:tab/>
      </w:r>
      <w:r w:rsidR="0028159A" w:rsidRPr="007E0EC4">
        <w:rPr>
          <w:rFonts w:ascii="Times New Roman" w:hAnsi="Times New Roman"/>
          <w:sz w:val="26"/>
          <w:szCs w:val="26"/>
        </w:rPr>
        <w:t>11.1.</w:t>
      </w:r>
      <w:r w:rsidR="0028159A">
        <w:rPr>
          <w:rFonts w:ascii="Times New Roman" w:hAnsi="Times New Roman"/>
          <w:sz w:val="26"/>
          <w:szCs w:val="26"/>
        </w:rPr>
        <w:t>7</w:t>
      </w:r>
      <w:r w:rsidR="0028159A" w:rsidRPr="007E0EC4">
        <w:rPr>
          <w:rFonts w:ascii="Times New Roman" w:hAnsi="Times New Roman"/>
          <w:sz w:val="26"/>
          <w:szCs w:val="26"/>
        </w:rPr>
        <w:t xml:space="preserve">. Представлять сторонам необходимую информацию в целях обеспечения надлежащего </w:t>
      </w:r>
      <w:proofErr w:type="gramStart"/>
      <w:r w:rsidR="0028159A" w:rsidRPr="007E0EC4">
        <w:rPr>
          <w:rFonts w:ascii="Times New Roman" w:hAnsi="Times New Roman"/>
          <w:sz w:val="26"/>
          <w:szCs w:val="26"/>
        </w:rPr>
        <w:t>контроля за</w:t>
      </w:r>
      <w:proofErr w:type="gramEnd"/>
      <w:r w:rsidR="0028159A" w:rsidRPr="007E0EC4">
        <w:rPr>
          <w:rFonts w:ascii="Times New Roman" w:hAnsi="Times New Roman"/>
          <w:sz w:val="26"/>
          <w:szCs w:val="26"/>
        </w:rPr>
        <w:t xml:space="preserve"> выполнением условий коллективного договора в течение 7 календарных дней со дня получения соответствующего запроса.</w:t>
      </w:r>
    </w:p>
    <w:p w:rsidR="0028159A" w:rsidRDefault="0028159A" w:rsidP="0028159A">
      <w:pPr>
        <w:spacing w:after="0" w:line="240" w:lineRule="auto"/>
      </w:pPr>
    </w:p>
    <w:p w:rsidR="00B203D2" w:rsidRDefault="00B203D2" w:rsidP="0028159A">
      <w:pPr>
        <w:spacing w:after="0" w:line="240" w:lineRule="auto"/>
        <w:jc w:val="right"/>
        <w:rPr>
          <w:rFonts w:ascii="Times New Roman" w:hAnsi="Times New Roman"/>
          <w:b/>
          <w:sz w:val="24"/>
          <w:szCs w:val="24"/>
        </w:rPr>
      </w:pPr>
    </w:p>
    <w:p w:rsidR="00B203D2" w:rsidRDefault="00B203D2" w:rsidP="0028159A">
      <w:pPr>
        <w:spacing w:after="0" w:line="240" w:lineRule="auto"/>
        <w:jc w:val="right"/>
        <w:rPr>
          <w:rFonts w:ascii="Times New Roman" w:hAnsi="Times New Roman"/>
          <w:b/>
          <w:sz w:val="24"/>
          <w:szCs w:val="24"/>
        </w:rPr>
      </w:pPr>
    </w:p>
    <w:p w:rsidR="00B203D2" w:rsidRDefault="00B203D2" w:rsidP="0028159A">
      <w:pPr>
        <w:spacing w:after="0" w:line="240" w:lineRule="auto"/>
        <w:jc w:val="right"/>
        <w:rPr>
          <w:rFonts w:ascii="Times New Roman" w:hAnsi="Times New Roman"/>
          <w:b/>
          <w:sz w:val="24"/>
          <w:szCs w:val="24"/>
        </w:rPr>
      </w:pPr>
    </w:p>
    <w:p w:rsidR="00B203D2" w:rsidRDefault="00B203D2" w:rsidP="0028159A">
      <w:pPr>
        <w:spacing w:after="0" w:line="240" w:lineRule="auto"/>
        <w:jc w:val="right"/>
        <w:rPr>
          <w:rFonts w:ascii="Times New Roman" w:hAnsi="Times New Roman"/>
          <w:b/>
          <w:sz w:val="24"/>
          <w:szCs w:val="24"/>
        </w:rPr>
      </w:pPr>
    </w:p>
    <w:p w:rsidR="00B203D2" w:rsidRDefault="00B203D2" w:rsidP="0028159A">
      <w:pPr>
        <w:spacing w:after="0" w:line="240" w:lineRule="auto"/>
        <w:jc w:val="right"/>
        <w:rPr>
          <w:rFonts w:ascii="Times New Roman" w:hAnsi="Times New Roman"/>
          <w:b/>
          <w:sz w:val="24"/>
          <w:szCs w:val="24"/>
        </w:rPr>
      </w:pPr>
    </w:p>
    <w:p w:rsidR="00B203D2" w:rsidRDefault="00B203D2"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28159A">
      <w:pPr>
        <w:spacing w:after="0" w:line="240" w:lineRule="auto"/>
        <w:jc w:val="right"/>
        <w:rPr>
          <w:rFonts w:ascii="Times New Roman" w:hAnsi="Times New Roman"/>
          <w:b/>
          <w:sz w:val="24"/>
          <w:szCs w:val="24"/>
        </w:rPr>
      </w:pPr>
    </w:p>
    <w:p w:rsidR="00A7106E" w:rsidRDefault="00A7106E" w:rsidP="00A7106E">
      <w:pPr>
        <w:spacing w:after="0" w:line="240" w:lineRule="auto"/>
        <w:jc w:val="right"/>
        <w:rPr>
          <w:rFonts w:ascii="Times New Roman" w:hAnsi="Times New Roman"/>
          <w:sz w:val="24"/>
          <w:szCs w:val="24"/>
        </w:rPr>
      </w:pPr>
      <w:r w:rsidRPr="00216B6C">
        <w:rPr>
          <w:rFonts w:ascii="Times New Roman" w:hAnsi="Times New Roman"/>
          <w:b/>
          <w:sz w:val="24"/>
          <w:szCs w:val="24"/>
        </w:rPr>
        <w:lastRenderedPageBreak/>
        <w:t>Приложение 1</w:t>
      </w:r>
      <w:r w:rsidRPr="00116A87">
        <w:rPr>
          <w:rFonts w:ascii="Times New Roman" w:hAnsi="Times New Roman"/>
          <w:sz w:val="24"/>
          <w:szCs w:val="24"/>
        </w:rPr>
        <w:t xml:space="preserve"> </w:t>
      </w:r>
    </w:p>
    <w:p w:rsidR="00A7106E" w:rsidRPr="004166B7"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 xml:space="preserve">к коллективному договору </w:t>
      </w:r>
      <w:r>
        <w:rPr>
          <w:rFonts w:ascii="Times New Roman" w:hAnsi="Times New Roman"/>
          <w:sz w:val="24"/>
          <w:szCs w:val="24"/>
        </w:rPr>
        <w:t xml:space="preserve"> </w:t>
      </w:r>
      <w:r w:rsidRPr="00116A87">
        <w:rPr>
          <w:rFonts w:ascii="Times New Roman" w:hAnsi="Times New Roman"/>
          <w:sz w:val="24"/>
          <w:szCs w:val="24"/>
        </w:rPr>
        <w:t>МОУ «</w:t>
      </w:r>
      <w:proofErr w:type="spellStart"/>
      <w:r w:rsidR="00420BF4">
        <w:rPr>
          <w:rFonts w:ascii="Times New Roman" w:hAnsi="Times New Roman"/>
          <w:sz w:val="24"/>
          <w:szCs w:val="24"/>
        </w:rPr>
        <w:t>Сетищенская</w:t>
      </w:r>
      <w:proofErr w:type="spellEnd"/>
      <w:r w:rsidR="00420BF4">
        <w:rPr>
          <w:rFonts w:ascii="Times New Roman" w:hAnsi="Times New Roman"/>
          <w:sz w:val="24"/>
          <w:szCs w:val="24"/>
        </w:rPr>
        <w:t xml:space="preserve"> </w:t>
      </w:r>
      <w:proofErr w:type="spellStart"/>
      <w:r w:rsidR="00420BF4">
        <w:rPr>
          <w:rFonts w:ascii="Times New Roman" w:hAnsi="Times New Roman"/>
          <w:sz w:val="24"/>
          <w:szCs w:val="24"/>
        </w:rPr>
        <w:t>оош</w:t>
      </w:r>
      <w:proofErr w:type="spellEnd"/>
      <w:r w:rsidRPr="00116A87">
        <w:rPr>
          <w:rFonts w:ascii="Times New Roman" w:hAnsi="Times New Roman"/>
          <w:sz w:val="24"/>
          <w:szCs w:val="24"/>
        </w:rPr>
        <w:t>»</w:t>
      </w:r>
    </w:p>
    <w:p w:rsidR="00A7106E" w:rsidRDefault="00A7106E" w:rsidP="00A7106E">
      <w:pPr>
        <w:spacing w:after="0" w:line="240" w:lineRule="auto"/>
        <w:jc w:val="right"/>
        <w:rPr>
          <w:rFonts w:ascii="Times New Roman" w:hAnsi="Times New Roman"/>
          <w:sz w:val="20"/>
          <w:szCs w:val="20"/>
        </w:rPr>
      </w:pPr>
    </w:p>
    <w:p w:rsidR="00A7106E" w:rsidRDefault="00A7106E" w:rsidP="00A7106E">
      <w:pPr>
        <w:spacing w:after="0" w:line="240" w:lineRule="auto"/>
        <w:jc w:val="center"/>
        <w:rPr>
          <w:rFonts w:ascii="Times New Roman" w:hAnsi="Times New Roman"/>
          <w:b/>
          <w:sz w:val="24"/>
          <w:szCs w:val="24"/>
        </w:rPr>
      </w:pPr>
      <w:r>
        <w:rPr>
          <w:rFonts w:ascii="Times New Roman" w:hAnsi="Times New Roman"/>
          <w:b/>
          <w:sz w:val="24"/>
          <w:szCs w:val="24"/>
        </w:rPr>
        <w:t>Трудовой договор с работником  №____</w:t>
      </w:r>
    </w:p>
    <w:p w:rsidR="00A7106E" w:rsidRDefault="00A7106E" w:rsidP="00A7106E">
      <w:pPr>
        <w:spacing w:after="0" w:line="240" w:lineRule="auto"/>
        <w:rPr>
          <w:rFonts w:ascii="Times New Roman" w:hAnsi="Times New Roman"/>
          <w:b/>
          <w:sz w:val="24"/>
          <w:szCs w:val="24"/>
        </w:rPr>
      </w:pPr>
    </w:p>
    <w:p w:rsidR="00A7106E" w:rsidRDefault="00A7106E" w:rsidP="00A7106E">
      <w:pPr>
        <w:spacing w:after="0" w:line="240" w:lineRule="auto"/>
        <w:jc w:val="right"/>
        <w:rPr>
          <w:rFonts w:ascii="Times New Roman" w:hAnsi="Times New Roman"/>
          <w:b/>
          <w:sz w:val="24"/>
          <w:szCs w:val="24"/>
        </w:rPr>
      </w:pPr>
    </w:p>
    <w:p w:rsidR="00A7106E" w:rsidRDefault="00A7106E" w:rsidP="00A7106E">
      <w:pPr>
        <w:spacing w:after="0" w:line="240" w:lineRule="auto"/>
        <w:jc w:val="right"/>
        <w:rPr>
          <w:rFonts w:ascii="Times New Roman" w:hAnsi="Times New Roman"/>
          <w:b/>
          <w:sz w:val="24"/>
          <w:szCs w:val="24"/>
        </w:rPr>
      </w:pPr>
    </w:p>
    <w:p w:rsidR="00A7106E" w:rsidRDefault="00A7106E" w:rsidP="00A7106E">
      <w:pPr>
        <w:spacing w:after="0" w:line="240" w:lineRule="auto"/>
        <w:jc w:val="right"/>
        <w:rPr>
          <w:rFonts w:ascii="Times New Roman" w:hAnsi="Times New Roman"/>
          <w:sz w:val="24"/>
          <w:szCs w:val="24"/>
        </w:rPr>
      </w:pPr>
      <w:bookmarkStart w:id="2" w:name="_GoBack"/>
      <w:bookmarkEnd w:id="2"/>
      <w:r w:rsidRPr="00116A87">
        <w:rPr>
          <w:rFonts w:ascii="Times New Roman" w:hAnsi="Times New Roman"/>
          <w:b/>
          <w:sz w:val="24"/>
          <w:szCs w:val="24"/>
        </w:rPr>
        <w:t xml:space="preserve">Приложение № </w:t>
      </w:r>
      <w:r>
        <w:rPr>
          <w:rFonts w:ascii="Times New Roman" w:hAnsi="Times New Roman"/>
          <w:b/>
          <w:sz w:val="24"/>
          <w:szCs w:val="24"/>
        </w:rPr>
        <w:t>2</w:t>
      </w:r>
      <w:r w:rsidRPr="00116A87">
        <w:rPr>
          <w:rFonts w:ascii="Times New Roman" w:hAnsi="Times New Roman"/>
          <w:sz w:val="24"/>
          <w:szCs w:val="24"/>
        </w:rPr>
        <w:t xml:space="preserve"> </w:t>
      </w: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420BF4">
        <w:rPr>
          <w:rFonts w:ascii="Times New Roman" w:hAnsi="Times New Roman"/>
          <w:sz w:val="24"/>
          <w:szCs w:val="24"/>
        </w:rPr>
        <w:t>Сетищенская</w:t>
      </w:r>
      <w:proofErr w:type="spellEnd"/>
      <w:r w:rsidRPr="00116A87">
        <w:rPr>
          <w:rFonts w:ascii="Times New Roman" w:hAnsi="Times New Roman"/>
          <w:sz w:val="24"/>
          <w:szCs w:val="24"/>
        </w:rPr>
        <w:t xml:space="preserve"> </w:t>
      </w:r>
      <w:proofErr w:type="spellStart"/>
      <w:r w:rsidR="00420BF4">
        <w:rPr>
          <w:rFonts w:ascii="Times New Roman" w:hAnsi="Times New Roman"/>
          <w:sz w:val="24"/>
          <w:szCs w:val="24"/>
        </w:rPr>
        <w:t>оош</w:t>
      </w:r>
      <w:proofErr w:type="spellEnd"/>
      <w:r w:rsidR="00420BF4">
        <w:rPr>
          <w:rFonts w:ascii="Times New Roman" w:hAnsi="Times New Roman"/>
          <w:sz w:val="24"/>
          <w:szCs w:val="24"/>
        </w:rPr>
        <w:t>»</w:t>
      </w:r>
    </w:p>
    <w:p w:rsidR="00A7106E" w:rsidRPr="00B65E1C" w:rsidRDefault="00A7106E" w:rsidP="00A7106E">
      <w:pPr>
        <w:spacing w:after="0" w:line="240" w:lineRule="auto"/>
        <w:jc w:val="right"/>
        <w:rPr>
          <w:rFonts w:ascii="Times New Roman" w:hAnsi="Times New Roman"/>
          <w:sz w:val="24"/>
          <w:szCs w:val="24"/>
        </w:rPr>
      </w:pPr>
    </w:p>
    <w:p w:rsidR="00A7106E" w:rsidRPr="005F4534" w:rsidRDefault="00A7106E" w:rsidP="00A7106E">
      <w:pPr>
        <w:spacing w:after="0" w:line="240" w:lineRule="auto"/>
        <w:jc w:val="center"/>
        <w:outlineLvl w:val="3"/>
        <w:rPr>
          <w:rFonts w:ascii="Times New Roman" w:hAnsi="Times New Roman"/>
          <w:sz w:val="24"/>
          <w:szCs w:val="24"/>
          <w:lang w:eastAsia="ru-RU"/>
        </w:rPr>
      </w:pPr>
      <w:r w:rsidRPr="005F4534">
        <w:rPr>
          <w:rFonts w:ascii="Times New Roman" w:hAnsi="Times New Roman"/>
          <w:b/>
          <w:bCs/>
          <w:color w:val="000000"/>
          <w:sz w:val="24"/>
          <w:szCs w:val="24"/>
          <w:lang w:eastAsia="ru-RU"/>
        </w:rPr>
        <w:t>ПРАВИЛА</w:t>
      </w:r>
    </w:p>
    <w:p w:rsidR="00A7106E" w:rsidRPr="005F4534" w:rsidRDefault="00A7106E" w:rsidP="00A7106E">
      <w:pPr>
        <w:spacing w:after="0" w:line="240" w:lineRule="auto"/>
        <w:jc w:val="center"/>
        <w:outlineLvl w:val="3"/>
        <w:rPr>
          <w:rFonts w:ascii="Times New Roman" w:hAnsi="Times New Roman"/>
          <w:b/>
          <w:bCs/>
          <w:color w:val="000000"/>
          <w:sz w:val="24"/>
          <w:szCs w:val="24"/>
          <w:lang w:eastAsia="ru-RU"/>
        </w:rPr>
      </w:pPr>
      <w:r w:rsidRPr="005F4534">
        <w:rPr>
          <w:rFonts w:ascii="Times New Roman" w:hAnsi="Times New Roman"/>
          <w:b/>
          <w:bCs/>
          <w:color w:val="000000"/>
          <w:sz w:val="24"/>
          <w:szCs w:val="24"/>
          <w:lang w:eastAsia="ru-RU"/>
        </w:rPr>
        <w:t xml:space="preserve">внутреннего трудового </w:t>
      </w:r>
      <w:r>
        <w:rPr>
          <w:rFonts w:ascii="Times New Roman" w:hAnsi="Times New Roman"/>
          <w:b/>
          <w:bCs/>
          <w:color w:val="000000"/>
          <w:sz w:val="24"/>
          <w:szCs w:val="24"/>
          <w:lang w:eastAsia="ru-RU"/>
        </w:rPr>
        <w:t xml:space="preserve"> </w:t>
      </w:r>
      <w:r w:rsidRPr="005F4534">
        <w:rPr>
          <w:rFonts w:ascii="Times New Roman" w:hAnsi="Times New Roman"/>
          <w:b/>
          <w:bCs/>
          <w:color w:val="000000"/>
          <w:sz w:val="24"/>
          <w:szCs w:val="24"/>
          <w:lang w:eastAsia="ru-RU"/>
        </w:rPr>
        <w:t>распорядка для работников</w:t>
      </w:r>
    </w:p>
    <w:p w:rsidR="00A7106E" w:rsidRPr="00B65E1C" w:rsidRDefault="00A7106E" w:rsidP="00A7106E">
      <w:pPr>
        <w:spacing w:after="0" w:line="240" w:lineRule="auto"/>
        <w:jc w:val="center"/>
        <w:rPr>
          <w:rFonts w:ascii="Times New Roman" w:hAnsi="Times New Roman"/>
          <w:b/>
          <w:i/>
          <w:color w:val="000000"/>
          <w:sz w:val="24"/>
          <w:szCs w:val="24"/>
          <w:lang w:eastAsia="ru-RU"/>
        </w:rPr>
      </w:pPr>
      <w:r w:rsidRPr="005F4534">
        <w:rPr>
          <w:rFonts w:ascii="Times New Roman" w:hAnsi="Times New Roman"/>
          <w:b/>
          <w:i/>
          <w:color w:val="000000"/>
          <w:sz w:val="24"/>
          <w:szCs w:val="24"/>
          <w:lang w:eastAsia="ru-RU"/>
        </w:rPr>
        <w:t>МОУ «</w:t>
      </w:r>
      <w:proofErr w:type="spellStart"/>
      <w:r w:rsidR="00420BF4">
        <w:rPr>
          <w:rFonts w:ascii="Times New Roman" w:hAnsi="Times New Roman"/>
          <w:b/>
          <w:i/>
          <w:color w:val="000000"/>
          <w:sz w:val="24"/>
          <w:szCs w:val="24"/>
          <w:lang w:eastAsia="ru-RU"/>
        </w:rPr>
        <w:t>Сетищенская</w:t>
      </w:r>
      <w:proofErr w:type="spellEnd"/>
      <w:r w:rsidRPr="005F4534">
        <w:rPr>
          <w:rFonts w:ascii="Times New Roman" w:hAnsi="Times New Roman"/>
          <w:b/>
          <w:i/>
          <w:color w:val="000000"/>
          <w:sz w:val="24"/>
          <w:szCs w:val="24"/>
          <w:lang w:eastAsia="ru-RU"/>
        </w:rPr>
        <w:t xml:space="preserve"> основная общеобра</w:t>
      </w:r>
      <w:r w:rsidR="00420BF4">
        <w:rPr>
          <w:rFonts w:ascii="Times New Roman" w:hAnsi="Times New Roman"/>
          <w:b/>
          <w:i/>
          <w:color w:val="000000"/>
          <w:sz w:val="24"/>
          <w:szCs w:val="24"/>
          <w:lang w:eastAsia="ru-RU"/>
        </w:rPr>
        <w:t xml:space="preserve">зовательная школа </w:t>
      </w:r>
      <w:r w:rsidRPr="005F4534">
        <w:rPr>
          <w:rFonts w:ascii="Times New Roman" w:hAnsi="Times New Roman"/>
          <w:b/>
          <w:i/>
          <w:color w:val="000000"/>
          <w:sz w:val="24"/>
          <w:szCs w:val="24"/>
          <w:lang w:eastAsia="ru-RU"/>
        </w:rPr>
        <w:t>»</w:t>
      </w:r>
    </w:p>
    <w:p w:rsidR="00A7106E" w:rsidRDefault="00A7106E" w:rsidP="00A7106E">
      <w:pPr>
        <w:spacing w:after="0" w:line="240" w:lineRule="auto"/>
        <w:rPr>
          <w:rFonts w:ascii="Times New Roman" w:hAnsi="Times New Roman"/>
          <w:sz w:val="24"/>
          <w:szCs w:val="24"/>
          <w:lang w:eastAsia="ru-RU"/>
        </w:rPr>
      </w:pPr>
      <w:r w:rsidRPr="005F4534">
        <w:rPr>
          <w:rFonts w:ascii="Times New Roman" w:hAnsi="Times New Roman"/>
          <w:color w:val="000000"/>
          <w:sz w:val="24"/>
          <w:szCs w:val="24"/>
          <w:lang w:eastAsia="ru-RU"/>
        </w:rPr>
        <w:t> </w:t>
      </w:r>
    </w:p>
    <w:p w:rsidR="00A7106E" w:rsidRDefault="00A7106E" w:rsidP="00A7106E">
      <w:pPr>
        <w:spacing w:after="0" w:line="240" w:lineRule="auto"/>
        <w:rPr>
          <w:rFonts w:ascii="Times New Roman" w:hAnsi="Times New Roman"/>
          <w:sz w:val="24"/>
          <w:szCs w:val="24"/>
          <w:lang w:eastAsia="ru-RU"/>
        </w:rPr>
      </w:pPr>
    </w:p>
    <w:p w:rsidR="00A7106E" w:rsidRDefault="00A7106E" w:rsidP="00A7106E">
      <w:pPr>
        <w:spacing w:after="0" w:line="240" w:lineRule="auto"/>
        <w:rPr>
          <w:rFonts w:ascii="Times New Roman" w:hAnsi="Times New Roman"/>
          <w:sz w:val="24"/>
          <w:szCs w:val="24"/>
          <w:lang w:eastAsia="ru-RU"/>
        </w:rPr>
      </w:pPr>
    </w:p>
    <w:p w:rsidR="00A7106E" w:rsidRDefault="00A7106E" w:rsidP="00A7106E">
      <w:pPr>
        <w:spacing w:after="0" w:line="240" w:lineRule="auto"/>
        <w:rPr>
          <w:rFonts w:ascii="Times New Roman" w:hAnsi="Times New Roman"/>
          <w:sz w:val="24"/>
          <w:szCs w:val="24"/>
          <w:lang w:eastAsia="ru-RU"/>
        </w:rPr>
      </w:pP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b/>
          <w:sz w:val="24"/>
          <w:szCs w:val="24"/>
        </w:rPr>
        <w:t xml:space="preserve">Приложение № </w:t>
      </w:r>
      <w:r>
        <w:rPr>
          <w:rFonts w:ascii="Times New Roman" w:hAnsi="Times New Roman"/>
          <w:b/>
          <w:sz w:val="24"/>
          <w:szCs w:val="24"/>
        </w:rPr>
        <w:t>3</w:t>
      </w:r>
      <w:r w:rsidRPr="00116A87">
        <w:rPr>
          <w:rFonts w:ascii="Times New Roman" w:hAnsi="Times New Roman"/>
          <w:sz w:val="24"/>
          <w:szCs w:val="24"/>
        </w:rPr>
        <w:t xml:space="preserve"> </w:t>
      </w:r>
    </w:p>
    <w:p w:rsidR="00A7106E" w:rsidRPr="00116A87"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420BF4">
        <w:rPr>
          <w:rFonts w:ascii="Times New Roman" w:hAnsi="Times New Roman"/>
          <w:sz w:val="24"/>
          <w:szCs w:val="24"/>
        </w:rPr>
        <w:t>Сетищенская</w:t>
      </w:r>
      <w:proofErr w:type="spellEnd"/>
      <w:r w:rsidR="00420BF4">
        <w:rPr>
          <w:rFonts w:ascii="Times New Roman" w:hAnsi="Times New Roman"/>
          <w:sz w:val="24"/>
          <w:szCs w:val="24"/>
        </w:rPr>
        <w:t xml:space="preserve"> </w:t>
      </w:r>
      <w:proofErr w:type="spellStart"/>
      <w:r w:rsidR="00420BF4">
        <w:rPr>
          <w:rFonts w:ascii="Times New Roman" w:hAnsi="Times New Roman"/>
          <w:sz w:val="24"/>
          <w:szCs w:val="24"/>
        </w:rPr>
        <w:t>оош</w:t>
      </w:r>
      <w:proofErr w:type="spellEnd"/>
      <w:r w:rsidRPr="00116A87">
        <w:rPr>
          <w:rFonts w:ascii="Times New Roman" w:hAnsi="Times New Roman"/>
          <w:sz w:val="24"/>
          <w:szCs w:val="24"/>
        </w:rPr>
        <w:t>»</w:t>
      </w:r>
    </w:p>
    <w:p w:rsidR="00A7106E" w:rsidRDefault="00A7106E" w:rsidP="00A7106E">
      <w:pPr>
        <w:spacing w:after="0" w:line="240" w:lineRule="auto"/>
        <w:rPr>
          <w:rFonts w:ascii="Times New Roman" w:hAnsi="Times New Roman"/>
          <w:sz w:val="24"/>
          <w:szCs w:val="24"/>
          <w:lang w:eastAsia="ru-RU"/>
        </w:rPr>
      </w:pPr>
    </w:p>
    <w:tbl>
      <w:tblPr>
        <w:tblpPr w:leftFromText="180" w:rightFromText="180" w:vertAnchor="text" w:horzAnchor="margin" w:tblpY="88"/>
        <w:tblW w:w="0" w:type="auto"/>
        <w:tblLook w:val="01E0"/>
      </w:tblPr>
      <w:tblGrid>
        <w:gridCol w:w="4644"/>
        <w:gridCol w:w="4927"/>
      </w:tblGrid>
      <w:tr w:rsidR="00A7106E" w:rsidRPr="00E80D5C" w:rsidTr="00AA0DB4">
        <w:trPr>
          <w:trHeight w:val="3258"/>
        </w:trPr>
        <w:tc>
          <w:tcPr>
            <w:tcW w:w="4644" w:type="dxa"/>
          </w:tcPr>
          <w:p w:rsidR="00A7106E" w:rsidRPr="00B84E14" w:rsidRDefault="00A7106E" w:rsidP="00AA0DB4">
            <w:pPr>
              <w:spacing w:line="240" w:lineRule="auto"/>
              <w:rPr>
                <w:rFonts w:ascii="Times New Roman" w:hAnsi="Times New Roman"/>
                <w:b/>
                <w:sz w:val="24"/>
                <w:szCs w:val="24"/>
              </w:rPr>
            </w:pPr>
            <w:r w:rsidRPr="00B84E14">
              <w:rPr>
                <w:rFonts w:ascii="Times New Roman" w:hAnsi="Times New Roman"/>
                <w:b/>
                <w:sz w:val="24"/>
                <w:szCs w:val="24"/>
              </w:rPr>
              <w:t xml:space="preserve">СОГЛАСОВАНО    </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Председатель Общего собрания работников муниципального об</w:t>
            </w:r>
            <w:r w:rsidR="00420BF4">
              <w:rPr>
                <w:rFonts w:ascii="Times New Roman" w:hAnsi="Times New Roman"/>
                <w:sz w:val="24"/>
                <w:szCs w:val="24"/>
              </w:rPr>
              <w:t>щеобразовательного учреждения «</w:t>
            </w:r>
            <w:proofErr w:type="spellStart"/>
            <w:r w:rsidR="00420BF4">
              <w:rPr>
                <w:rFonts w:ascii="Times New Roman" w:hAnsi="Times New Roman"/>
                <w:sz w:val="24"/>
                <w:szCs w:val="24"/>
              </w:rPr>
              <w:t>Сетищенская</w:t>
            </w:r>
            <w:proofErr w:type="spellEnd"/>
            <w:r w:rsidR="00420BF4">
              <w:rPr>
                <w:rFonts w:ascii="Times New Roman" w:hAnsi="Times New Roman"/>
                <w:sz w:val="24"/>
                <w:szCs w:val="24"/>
              </w:rPr>
              <w:t xml:space="preserve"> </w:t>
            </w:r>
            <w:r w:rsidRPr="00B84E14">
              <w:rPr>
                <w:rFonts w:ascii="Times New Roman" w:hAnsi="Times New Roman"/>
                <w:sz w:val="24"/>
                <w:szCs w:val="24"/>
              </w:rPr>
              <w:t>осно</w:t>
            </w:r>
            <w:r w:rsidR="00420BF4">
              <w:rPr>
                <w:rFonts w:ascii="Times New Roman" w:hAnsi="Times New Roman"/>
                <w:sz w:val="24"/>
                <w:szCs w:val="24"/>
              </w:rPr>
              <w:t>вная общеобразовательная школа</w:t>
            </w:r>
            <w:r w:rsidRPr="00B84E14">
              <w:rPr>
                <w:rFonts w:ascii="Times New Roman" w:hAnsi="Times New Roman"/>
                <w:sz w:val="24"/>
                <w:szCs w:val="24"/>
              </w:rPr>
              <w:t xml:space="preserve">» </w:t>
            </w:r>
            <w:proofErr w:type="spellStart"/>
            <w:r w:rsidRPr="00B84E14">
              <w:rPr>
                <w:rFonts w:ascii="Times New Roman" w:hAnsi="Times New Roman"/>
                <w:sz w:val="24"/>
                <w:szCs w:val="24"/>
              </w:rPr>
              <w:t>Красненского</w:t>
            </w:r>
            <w:proofErr w:type="spellEnd"/>
            <w:r w:rsidRPr="00B84E14">
              <w:rPr>
                <w:rFonts w:ascii="Times New Roman" w:hAnsi="Times New Roman"/>
                <w:sz w:val="24"/>
                <w:szCs w:val="24"/>
              </w:rPr>
              <w:t xml:space="preserve"> района Белгородской области</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протокол от «____» ________ 201</w:t>
            </w:r>
            <w:r>
              <w:rPr>
                <w:rFonts w:ascii="Times New Roman" w:hAnsi="Times New Roman"/>
                <w:sz w:val="24"/>
                <w:szCs w:val="24"/>
              </w:rPr>
              <w:t>9</w:t>
            </w:r>
            <w:r w:rsidRPr="00B84E14">
              <w:rPr>
                <w:rFonts w:ascii="Times New Roman" w:hAnsi="Times New Roman"/>
                <w:sz w:val="24"/>
                <w:szCs w:val="24"/>
              </w:rPr>
              <w:t xml:space="preserve"> г. №______</w:t>
            </w:r>
          </w:p>
          <w:p w:rsidR="00A7106E" w:rsidRPr="00B84E14" w:rsidRDefault="00A7106E" w:rsidP="00B17BA6">
            <w:pPr>
              <w:spacing w:line="240" w:lineRule="auto"/>
              <w:rPr>
                <w:rStyle w:val="ac"/>
                <w:b w:val="0"/>
                <w:sz w:val="24"/>
                <w:szCs w:val="24"/>
              </w:rPr>
            </w:pPr>
            <w:r>
              <w:rPr>
                <w:rFonts w:ascii="Times New Roman" w:hAnsi="Times New Roman"/>
                <w:sz w:val="24"/>
                <w:szCs w:val="24"/>
              </w:rPr>
              <w:t>__________________</w:t>
            </w:r>
            <w:r w:rsidRPr="00B84E14">
              <w:rPr>
                <w:rFonts w:ascii="Times New Roman" w:hAnsi="Times New Roman"/>
                <w:sz w:val="24"/>
                <w:szCs w:val="24"/>
              </w:rPr>
              <w:t xml:space="preserve"> </w:t>
            </w:r>
            <w:r>
              <w:rPr>
                <w:rFonts w:ascii="Times New Roman" w:hAnsi="Times New Roman"/>
                <w:sz w:val="24"/>
                <w:szCs w:val="24"/>
              </w:rPr>
              <w:t xml:space="preserve"> </w:t>
            </w:r>
            <w:r w:rsidR="00B17BA6">
              <w:rPr>
                <w:rFonts w:ascii="Times New Roman" w:hAnsi="Times New Roman"/>
                <w:sz w:val="24"/>
                <w:szCs w:val="24"/>
              </w:rPr>
              <w:t>Плотников Н.Н.</w:t>
            </w:r>
          </w:p>
        </w:tc>
        <w:tc>
          <w:tcPr>
            <w:tcW w:w="4927" w:type="dxa"/>
          </w:tcPr>
          <w:p w:rsidR="00A7106E" w:rsidRPr="00B84E14" w:rsidRDefault="00A7106E" w:rsidP="00AA0DB4">
            <w:pPr>
              <w:spacing w:line="240" w:lineRule="auto"/>
              <w:rPr>
                <w:rFonts w:ascii="Times New Roman" w:hAnsi="Times New Roman"/>
                <w:b/>
                <w:sz w:val="24"/>
                <w:szCs w:val="24"/>
              </w:rPr>
            </w:pPr>
            <w:r w:rsidRPr="00B84E14">
              <w:rPr>
                <w:rFonts w:ascii="Times New Roman" w:hAnsi="Times New Roman"/>
                <w:b/>
                <w:sz w:val="24"/>
                <w:szCs w:val="24"/>
              </w:rPr>
              <w:t xml:space="preserve">УТВЕРЖДАЮ    </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Директор муниципального об</w:t>
            </w:r>
            <w:r w:rsidR="00420BF4">
              <w:rPr>
                <w:rFonts w:ascii="Times New Roman" w:hAnsi="Times New Roman"/>
                <w:sz w:val="24"/>
                <w:szCs w:val="24"/>
              </w:rPr>
              <w:t>щеобразовательного учреждения «</w:t>
            </w:r>
            <w:proofErr w:type="spellStart"/>
            <w:r w:rsidR="00420BF4">
              <w:rPr>
                <w:rFonts w:ascii="Times New Roman" w:hAnsi="Times New Roman"/>
                <w:sz w:val="24"/>
                <w:szCs w:val="24"/>
              </w:rPr>
              <w:t>Сетищенская</w:t>
            </w:r>
            <w:proofErr w:type="spellEnd"/>
            <w:r w:rsidR="00420BF4">
              <w:rPr>
                <w:rFonts w:ascii="Times New Roman" w:hAnsi="Times New Roman"/>
                <w:sz w:val="24"/>
                <w:szCs w:val="24"/>
              </w:rPr>
              <w:t xml:space="preserve"> </w:t>
            </w:r>
            <w:proofErr w:type="spellStart"/>
            <w:r w:rsidRPr="00B84E14">
              <w:rPr>
                <w:rFonts w:ascii="Times New Roman" w:hAnsi="Times New Roman"/>
                <w:sz w:val="24"/>
                <w:szCs w:val="24"/>
              </w:rPr>
              <w:t>сно</w:t>
            </w:r>
            <w:r w:rsidR="00420BF4">
              <w:rPr>
                <w:rFonts w:ascii="Times New Roman" w:hAnsi="Times New Roman"/>
                <w:sz w:val="24"/>
                <w:szCs w:val="24"/>
              </w:rPr>
              <w:t>вная</w:t>
            </w:r>
            <w:proofErr w:type="spellEnd"/>
            <w:r w:rsidR="00420BF4">
              <w:rPr>
                <w:rFonts w:ascii="Times New Roman" w:hAnsi="Times New Roman"/>
                <w:sz w:val="24"/>
                <w:szCs w:val="24"/>
              </w:rPr>
              <w:t xml:space="preserve"> общеобразовательная школа</w:t>
            </w:r>
            <w:r w:rsidRPr="00B84E14">
              <w:rPr>
                <w:rFonts w:ascii="Times New Roman" w:hAnsi="Times New Roman"/>
                <w:sz w:val="24"/>
                <w:szCs w:val="24"/>
              </w:rPr>
              <w:t xml:space="preserve">» </w:t>
            </w:r>
            <w:proofErr w:type="spellStart"/>
            <w:r w:rsidRPr="00B84E14">
              <w:rPr>
                <w:rFonts w:ascii="Times New Roman" w:hAnsi="Times New Roman"/>
                <w:sz w:val="24"/>
                <w:szCs w:val="24"/>
              </w:rPr>
              <w:t>Красненского</w:t>
            </w:r>
            <w:proofErr w:type="spellEnd"/>
            <w:r w:rsidRPr="00B84E14">
              <w:rPr>
                <w:rFonts w:ascii="Times New Roman" w:hAnsi="Times New Roman"/>
                <w:sz w:val="24"/>
                <w:szCs w:val="24"/>
              </w:rPr>
              <w:t xml:space="preserve"> района Белгородской области</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приказ  от «____» __________ 20</w:t>
            </w:r>
            <w:r>
              <w:rPr>
                <w:rFonts w:ascii="Times New Roman" w:hAnsi="Times New Roman"/>
                <w:sz w:val="24"/>
                <w:szCs w:val="24"/>
              </w:rPr>
              <w:t>19</w:t>
            </w:r>
            <w:r w:rsidRPr="00B84E14">
              <w:rPr>
                <w:rFonts w:ascii="Times New Roman" w:hAnsi="Times New Roman"/>
                <w:sz w:val="24"/>
                <w:szCs w:val="24"/>
              </w:rPr>
              <w:t xml:space="preserve"> г. №______</w:t>
            </w:r>
          </w:p>
          <w:p w:rsidR="00A7106E" w:rsidRPr="00B84E14" w:rsidRDefault="00A7106E" w:rsidP="00B17BA6">
            <w:pPr>
              <w:spacing w:line="240" w:lineRule="auto"/>
              <w:rPr>
                <w:rStyle w:val="ac"/>
                <w:b w:val="0"/>
                <w:sz w:val="24"/>
                <w:szCs w:val="24"/>
              </w:rPr>
            </w:pPr>
            <w:r w:rsidRPr="00B84E14">
              <w:rPr>
                <w:rFonts w:ascii="Times New Roman" w:hAnsi="Times New Roman"/>
                <w:sz w:val="24"/>
                <w:szCs w:val="24"/>
              </w:rPr>
              <w:t xml:space="preserve">__________________ </w:t>
            </w:r>
            <w:r w:rsidR="00B17BA6">
              <w:rPr>
                <w:rFonts w:ascii="Times New Roman" w:hAnsi="Times New Roman"/>
                <w:sz w:val="24"/>
                <w:szCs w:val="24"/>
              </w:rPr>
              <w:t>Головина А.В.</w:t>
            </w:r>
          </w:p>
        </w:tc>
      </w:tr>
      <w:tr w:rsidR="00A7106E" w:rsidRPr="00E80D5C" w:rsidTr="00AA0DB4">
        <w:trPr>
          <w:trHeight w:val="2836"/>
        </w:trPr>
        <w:tc>
          <w:tcPr>
            <w:tcW w:w="4644" w:type="dxa"/>
          </w:tcPr>
          <w:p w:rsidR="00A7106E" w:rsidRDefault="00A7106E" w:rsidP="00AA0DB4">
            <w:pPr>
              <w:spacing w:line="240" w:lineRule="auto"/>
              <w:rPr>
                <w:rFonts w:ascii="Times New Roman" w:hAnsi="Times New Roman"/>
                <w:b/>
                <w:sz w:val="24"/>
                <w:szCs w:val="24"/>
              </w:rPr>
            </w:pPr>
          </w:p>
          <w:p w:rsidR="00A7106E" w:rsidRDefault="00A7106E" w:rsidP="00AA0DB4">
            <w:pPr>
              <w:spacing w:line="240" w:lineRule="auto"/>
              <w:rPr>
                <w:rFonts w:ascii="Times New Roman" w:hAnsi="Times New Roman"/>
                <w:b/>
                <w:sz w:val="24"/>
                <w:szCs w:val="24"/>
              </w:rPr>
            </w:pPr>
          </w:p>
          <w:p w:rsidR="00A7106E" w:rsidRPr="00B84E14" w:rsidRDefault="00A7106E" w:rsidP="00AA0DB4">
            <w:pPr>
              <w:spacing w:line="240" w:lineRule="auto"/>
              <w:rPr>
                <w:rFonts w:ascii="Times New Roman" w:hAnsi="Times New Roman"/>
                <w:b/>
                <w:sz w:val="24"/>
                <w:szCs w:val="24"/>
              </w:rPr>
            </w:pPr>
            <w:r w:rsidRPr="00B84E14">
              <w:rPr>
                <w:rFonts w:ascii="Times New Roman" w:hAnsi="Times New Roman"/>
                <w:b/>
                <w:sz w:val="24"/>
                <w:szCs w:val="24"/>
              </w:rPr>
              <w:t xml:space="preserve">СОГЛАСОВАНО    </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Председатель профсоюзного комитета муниципального общеобразовательного учреждения «</w:t>
            </w:r>
            <w:proofErr w:type="spellStart"/>
            <w:r w:rsidR="00B17BA6">
              <w:rPr>
                <w:rFonts w:ascii="Times New Roman" w:hAnsi="Times New Roman"/>
                <w:sz w:val="24"/>
                <w:szCs w:val="24"/>
              </w:rPr>
              <w:t>Сетищенская</w:t>
            </w:r>
            <w:proofErr w:type="spellEnd"/>
            <w:r w:rsidR="00B17BA6">
              <w:rPr>
                <w:rFonts w:ascii="Times New Roman" w:hAnsi="Times New Roman"/>
                <w:sz w:val="24"/>
                <w:szCs w:val="24"/>
              </w:rPr>
              <w:t xml:space="preserve"> </w:t>
            </w:r>
            <w:r w:rsidRPr="00B84E14">
              <w:rPr>
                <w:rFonts w:ascii="Times New Roman" w:hAnsi="Times New Roman"/>
                <w:sz w:val="24"/>
                <w:szCs w:val="24"/>
              </w:rPr>
              <w:t xml:space="preserve">основная общеобразовательная школа  » </w:t>
            </w:r>
          </w:p>
          <w:p w:rsidR="00A7106E" w:rsidRPr="00B84E14" w:rsidRDefault="00A7106E" w:rsidP="00AA0DB4">
            <w:pPr>
              <w:spacing w:line="240" w:lineRule="auto"/>
              <w:rPr>
                <w:rFonts w:ascii="Times New Roman" w:hAnsi="Times New Roman"/>
                <w:sz w:val="24"/>
                <w:szCs w:val="24"/>
              </w:rPr>
            </w:pPr>
            <w:r w:rsidRPr="00B84E14">
              <w:rPr>
                <w:rFonts w:ascii="Times New Roman" w:hAnsi="Times New Roman"/>
                <w:sz w:val="24"/>
                <w:szCs w:val="24"/>
              </w:rPr>
              <w:t>протокол от «_</w:t>
            </w:r>
            <w:r>
              <w:rPr>
                <w:rFonts w:ascii="Times New Roman" w:hAnsi="Times New Roman"/>
                <w:sz w:val="24"/>
                <w:szCs w:val="24"/>
              </w:rPr>
              <w:t>___</w:t>
            </w:r>
            <w:r w:rsidRPr="00B84E14">
              <w:rPr>
                <w:rFonts w:ascii="Times New Roman" w:hAnsi="Times New Roman"/>
                <w:sz w:val="24"/>
                <w:szCs w:val="24"/>
              </w:rPr>
              <w:t>_» _________ 201</w:t>
            </w:r>
            <w:r>
              <w:rPr>
                <w:rFonts w:ascii="Times New Roman" w:hAnsi="Times New Roman"/>
                <w:sz w:val="24"/>
                <w:szCs w:val="24"/>
              </w:rPr>
              <w:t>9</w:t>
            </w:r>
            <w:r w:rsidRPr="00B84E14">
              <w:rPr>
                <w:rFonts w:ascii="Times New Roman" w:hAnsi="Times New Roman"/>
                <w:sz w:val="24"/>
                <w:szCs w:val="24"/>
              </w:rPr>
              <w:t xml:space="preserve"> г. №______</w:t>
            </w:r>
          </w:p>
          <w:p w:rsidR="00A7106E" w:rsidRPr="00B84E14" w:rsidRDefault="00A7106E" w:rsidP="00B17BA6">
            <w:pPr>
              <w:spacing w:line="240" w:lineRule="auto"/>
              <w:rPr>
                <w:rStyle w:val="ac"/>
                <w:b w:val="0"/>
                <w:sz w:val="24"/>
                <w:szCs w:val="24"/>
              </w:rPr>
            </w:pPr>
            <w:r w:rsidRPr="00B84E14">
              <w:rPr>
                <w:rFonts w:ascii="Times New Roman" w:hAnsi="Times New Roman"/>
                <w:sz w:val="24"/>
                <w:szCs w:val="24"/>
              </w:rPr>
              <w:t xml:space="preserve">_____________________ </w:t>
            </w:r>
            <w:r w:rsidR="00B17BA6">
              <w:rPr>
                <w:rFonts w:ascii="Times New Roman" w:hAnsi="Times New Roman"/>
                <w:sz w:val="24"/>
                <w:szCs w:val="24"/>
              </w:rPr>
              <w:t>Головина В.П.</w:t>
            </w:r>
          </w:p>
        </w:tc>
        <w:tc>
          <w:tcPr>
            <w:tcW w:w="4927" w:type="dxa"/>
          </w:tcPr>
          <w:p w:rsidR="00A7106E" w:rsidRPr="00B84E14" w:rsidRDefault="00A7106E" w:rsidP="00AA0DB4">
            <w:pPr>
              <w:widowControl w:val="0"/>
              <w:suppressAutoHyphens/>
              <w:jc w:val="center"/>
              <w:rPr>
                <w:rStyle w:val="ac"/>
                <w:bCs w:val="0"/>
                <w:color w:val="000000"/>
                <w:sz w:val="24"/>
                <w:szCs w:val="24"/>
              </w:rPr>
            </w:pPr>
          </w:p>
        </w:tc>
      </w:tr>
    </w:tbl>
    <w:p w:rsidR="00A7106E" w:rsidRDefault="00A7106E" w:rsidP="00A7106E">
      <w:pPr>
        <w:spacing w:line="240" w:lineRule="auto"/>
        <w:rPr>
          <w:rFonts w:ascii="Times New Roman" w:hAnsi="Times New Roman"/>
        </w:rPr>
      </w:pPr>
    </w:p>
    <w:p w:rsidR="00A7106E" w:rsidRPr="00A1006D" w:rsidRDefault="00A7106E" w:rsidP="00A7106E">
      <w:pPr>
        <w:spacing w:line="240" w:lineRule="auto"/>
        <w:rPr>
          <w:rFonts w:ascii="Times New Roman" w:hAnsi="Times New Roman"/>
          <w:sz w:val="24"/>
          <w:szCs w:val="24"/>
        </w:rPr>
      </w:pPr>
    </w:p>
    <w:p w:rsidR="00F97E5F" w:rsidRDefault="00F97E5F" w:rsidP="00A7106E">
      <w:pPr>
        <w:spacing w:line="240" w:lineRule="auto"/>
        <w:jc w:val="center"/>
        <w:rPr>
          <w:rFonts w:ascii="Times New Roman" w:hAnsi="Times New Roman"/>
          <w:b/>
          <w:sz w:val="24"/>
          <w:szCs w:val="24"/>
        </w:rPr>
      </w:pPr>
    </w:p>
    <w:p w:rsidR="00A7106E" w:rsidRPr="00A1006D" w:rsidRDefault="00A7106E" w:rsidP="00A7106E">
      <w:pPr>
        <w:spacing w:line="240" w:lineRule="auto"/>
        <w:jc w:val="center"/>
        <w:rPr>
          <w:rFonts w:ascii="Times New Roman" w:hAnsi="Times New Roman"/>
          <w:b/>
          <w:sz w:val="24"/>
          <w:szCs w:val="24"/>
        </w:rPr>
      </w:pPr>
      <w:r w:rsidRPr="00A1006D">
        <w:rPr>
          <w:rFonts w:ascii="Times New Roman" w:hAnsi="Times New Roman"/>
          <w:b/>
          <w:sz w:val="24"/>
          <w:szCs w:val="24"/>
        </w:rPr>
        <w:lastRenderedPageBreak/>
        <w:t>ПОЛОЖЕНИЕ</w:t>
      </w:r>
    </w:p>
    <w:p w:rsidR="00A7106E" w:rsidRPr="00A1006D" w:rsidRDefault="00A7106E" w:rsidP="00B17BA6">
      <w:pPr>
        <w:spacing w:after="0" w:line="240" w:lineRule="auto"/>
        <w:jc w:val="center"/>
        <w:rPr>
          <w:rFonts w:ascii="Times New Roman" w:hAnsi="Times New Roman"/>
          <w:b/>
          <w:sz w:val="24"/>
          <w:szCs w:val="24"/>
        </w:rPr>
      </w:pPr>
      <w:r w:rsidRPr="00A1006D">
        <w:rPr>
          <w:rFonts w:ascii="Times New Roman" w:hAnsi="Times New Roman"/>
          <w:b/>
          <w:sz w:val="24"/>
          <w:szCs w:val="24"/>
        </w:rPr>
        <w:t>об оплате труда работников муниципального общеобразовательного учреждения  «</w:t>
      </w:r>
      <w:proofErr w:type="spellStart"/>
      <w:r w:rsidR="00B17BA6">
        <w:rPr>
          <w:rFonts w:ascii="Times New Roman" w:hAnsi="Times New Roman"/>
          <w:b/>
          <w:sz w:val="24"/>
          <w:szCs w:val="24"/>
        </w:rPr>
        <w:t>Сетищенская</w:t>
      </w:r>
      <w:proofErr w:type="spellEnd"/>
      <w:r w:rsidR="00B17BA6">
        <w:rPr>
          <w:rFonts w:ascii="Times New Roman" w:hAnsi="Times New Roman"/>
          <w:b/>
          <w:sz w:val="24"/>
          <w:szCs w:val="24"/>
        </w:rPr>
        <w:t xml:space="preserve"> </w:t>
      </w:r>
      <w:r w:rsidRPr="00A1006D">
        <w:rPr>
          <w:rFonts w:ascii="Times New Roman" w:hAnsi="Times New Roman"/>
          <w:b/>
          <w:sz w:val="24"/>
          <w:szCs w:val="24"/>
        </w:rPr>
        <w:t>основная общеобразоват</w:t>
      </w:r>
      <w:r w:rsidR="00B17BA6">
        <w:rPr>
          <w:rFonts w:ascii="Times New Roman" w:hAnsi="Times New Roman"/>
          <w:b/>
          <w:sz w:val="24"/>
          <w:szCs w:val="24"/>
        </w:rPr>
        <w:t>ельная школа</w:t>
      </w:r>
      <w:r w:rsidRPr="00A1006D">
        <w:rPr>
          <w:rFonts w:ascii="Times New Roman" w:hAnsi="Times New Roman"/>
          <w:b/>
          <w:sz w:val="24"/>
          <w:szCs w:val="24"/>
        </w:rPr>
        <w:t xml:space="preserve">» </w:t>
      </w:r>
      <w:proofErr w:type="spellStart"/>
      <w:r w:rsidRPr="00A1006D">
        <w:rPr>
          <w:rFonts w:ascii="Times New Roman" w:hAnsi="Times New Roman"/>
          <w:b/>
          <w:sz w:val="24"/>
          <w:szCs w:val="24"/>
        </w:rPr>
        <w:t>Красненского</w:t>
      </w:r>
      <w:proofErr w:type="spellEnd"/>
      <w:r w:rsidRPr="00A1006D">
        <w:rPr>
          <w:rFonts w:ascii="Times New Roman" w:hAnsi="Times New Roman"/>
          <w:b/>
          <w:sz w:val="24"/>
          <w:szCs w:val="24"/>
        </w:rPr>
        <w:t xml:space="preserve"> района Белгородской области</w:t>
      </w:r>
    </w:p>
    <w:p w:rsidR="00A7106E" w:rsidRPr="00A1006D" w:rsidRDefault="00A7106E" w:rsidP="00A7106E">
      <w:pPr>
        <w:spacing w:after="0" w:line="360" w:lineRule="auto"/>
        <w:jc w:val="center"/>
        <w:rPr>
          <w:rFonts w:ascii="Times New Roman" w:hAnsi="Times New Roman"/>
          <w:b/>
          <w:sz w:val="24"/>
          <w:szCs w:val="24"/>
        </w:rPr>
      </w:pPr>
    </w:p>
    <w:p w:rsidR="00F729C7" w:rsidRDefault="00F729C7" w:rsidP="00F729C7">
      <w:pPr>
        <w:spacing w:after="0" w:line="240" w:lineRule="auto"/>
        <w:jc w:val="center"/>
        <w:rPr>
          <w:rFonts w:ascii="Times New Roman" w:hAnsi="Times New Roman"/>
          <w:b/>
          <w:sz w:val="24"/>
          <w:szCs w:val="24"/>
        </w:rPr>
      </w:pPr>
    </w:p>
    <w:p w:rsidR="00F729C7" w:rsidRDefault="00F729C7" w:rsidP="00F729C7">
      <w:pPr>
        <w:spacing w:after="0" w:line="240" w:lineRule="auto"/>
        <w:jc w:val="center"/>
        <w:rPr>
          <w:rFonts w:ascii="Times New Roman" w:hAnsi="Times New Roman"/>
          <w:b/>
          <w:sz w:val="24"/>
          <w:szCs w:val="24"/>
        </w:rPr>
      </w:pPr>
    </w:p>
    <w:p w:rsidR="00A7106E" w:rsidRPr="00A1006D" w:rsidRDefault="00A7106E" w:rsidP="00F729C7">
      <w:pPr>
        <w:spacing w:after="0" w:line="240" w:lineRule="auto"/>
        <w:jc w:val="center"/>
        <w:rPr>
          <w:rFonts w:ascii="Times New Roman" w:hAnsi="Times New Roman"/>
          <w:b/>
          <w:sz w:val="24"/>
          <w:szCs w:val="24"/>
        </w:rPr>
      </w:pPr>
      <w:r w:rsidRPr="00A1006D">
        <w:rPr>
          <w:rFonts w:ascii="Times New Roman" w:hAnsi="Times New Roman"/>
          <w:b/>
          <w:sz w:val="24"/>
          <w:szCs w:val="24"/>
        </w:rPr>
        <w:t>1. Общие положения</w:t>
      </w:r>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1.1. </w:t>
      </w:r>
      <w:proofErr w:type="gramStart"/>
      <w:r w:rsidRPr="00A1006D">
        <w:rPr>
          <w:rFonts w:ascii="Times New Roman" w:hAnsi="Times New Roman"/>
          <w:sz w:val="24"/>
          <w:szCs w:val="24"/>
        </w:rPr>
        <w:t>Настоящее Положение об оплате труда работников муниципального общеобразовательного учреждения «</w:t>
      </w:r>
      <w:proofErr w:type="spellStart"/>
      <w:r w:rsidR="00DA7B98">
        <w:rPr>
          <w:rFonts w:ascii="Times New Roman" w:hAnsi="Times New Roman"/>
          <w:sz w:val="24"/>
          <w:szCs w:val="24"/>
        </w:rPr>
        <w:t>Сетищенская</w:t>
      </w:r>
      <w:proofErr w:type="spellEnd"/>
      <w:r w:rsidRPr="00A1006D">
        <w:rPr>
          <w:rFonts w:ascii="Times New Roman" w:hAnsi="Times New Roman"/>
          <w:sz w:val="24"/>
          <w:szCs w:val="24"/>
        </w:rPr>
        <w:t xml:space="preserve"> основна</w:t>
      </w:r>
      <w:r w:rsidR="00DA7B98">
        <w:rPr>
          <w:rFonts w:ascii="Times New Roman" w:hAnsi="Times New Roman"/>
          <w:sz w:val="24"/>
          <w:szCs w:val="24"/>
        </w:rPr>
        <w:t>я общеобразовательная школа</w:t>
      </w:r>
      <w:r w:rsidRPr="00A1006D">
        <w:rPr>
          <w:rFonts w:ascii="Times New Roman" w:hAnsi="Times New Roman"/>
          <w:sz w:val="24"/>
          <w:szCs w:val="24"/>
        </w:rPr>
        <w:t xml:space="preserve">» </w:t>
      </w:r>
      <w:proofErr w:type="spellStart"/>
      <w:r w:rsidRPr="00A1006D">
        <w:rPr>
          <w:rFonts w:ascii="Times New Roman" w:hAnsi="Times New Roman"/>
          <w:sz w:val="24"/>
          <w:szCs w:val="24"/>
        </w:rPr>
        <w:t>Красненского</w:t>
      </w:r>
      <w:proofErr w:type="spellEnd"/>
      <w:r w:rsidRPr="00A1006D">
        <w:rPr>
          <w:rFonts w:ascii="Times New Roman" w:hAnsi="Times New Roman"/>
          <w:sz w:val="24"/>
          <w:szCs w:val="24"/>
        </w:rPr>
        <w:t xml:space="preserve"> района Белгородской области (далее Положение) определяет общие требования к системе оплаты и стимулирования работников муниципального общеобразовательного учреждения «</w:t>
      </w:r>
      <w:proofErr w:type="spellStart"/>
      <w:r w:rsidR="00DA7B98">
        <w:rPr>
          <w:rFonts w:ascii="Times New Roman" w:hAnsi="Times New Roman"/>
          <w:sz w:val="24"/>
          <w:szCs w:val="24"/>
        </w:rPr>
        <w:t>Сетищенская</w:t>
      </w:r>
      <w:proofErr w:type="spellEnd"/>
      <w:r w:rsidRPr="00A1006D">
        <w:rPr>
          <w:rFonts w:ascii="Times New Roman" w:hAnsi="Times New Roman"/>
          <w:sz w:val="24"/>
          <w:szCs w:val="24"/>
        </w:rPr>
        <w:t xml:space="preserve"> осно</w:t>
      </w:r>
      <w:r w:rsidR="00DA7B98">
        <w:rPr>
          <w:rFonts w:ascii="Times New Roman" w:hAnsi="Times New Roman"/>
          <w:sz w:val="24"/>
          <w:szCs w:val="24"/>
        </w:rPr>
        <w:t>вная общеобразовательная школа</w:t>
      </w:r>
      <w:r w:rsidRPr="00A1006D">
        <w:rPr>
          <w:rFonts w:ascii="Times New Roman" w:hAnsi="Times New Roman"/>
          <w:sz w:val="24"/>
          <w:szCs w:val="24"/>
        </w:rPr>
        <w:t>»</w:t>
      </w:r>
      <w:r w:rsidR="00DA7B98">
        <w:rPr>
          <w:rFonts w:ascii="Times New Roman" w:hAnsi="Times New Roman"/>
          <w:sz w:val="24"/>
          <w:szCs w:val="24"/>
        </w:rPr>
        <w:t>,</w:t>
      </w:r>
      <w:r w:rsidRPr="00A1006D">
        <w:rPr>
          <w:rFonts w:ascii="Times New Roman" w:hAnsi="Times New Roman"/>
          <w:sz w:val="24"/>
          <w:szCs w:val="24"/>
        </w:rPr>
        <w:t xml:space="preserve"> реализующего программы начального общего, основного общего образования (далее – Школа), и применяется в отношении  работников,  участвующих в реализации названных программ (в том числе в отношении административного</w:t>
      </w:r>
      <w:proofErr w:type="gramEnd"/>
      <w:r w:rsidRPr="00A1006D">
        <w:rPr>
          <w:rFonts w:ascii="Times New Roman" w:hAnsi="Times New Roman"/>
          <w:sz w:val="24"/>
          <w:szCs w:val="24"/>
        </w:rPr>
        <w:t xml:space="preserve">, </w:t>
      </w:r>
      <w:proofErr w:type="gramStart"/>
      <w:r w:rsidRPr="00A1006D">
        <w:rPr>
          <w:rFonts w:ascii="Times New Roman" w:hAnsi="Times New Roman"/>
          <w:sz w:val="24"/>
          <w:szCs w:val="24"/>
        </w:rPr>
        <w:t>учебно-вспомогательного и обслуживающего персонала).</w:t>
      </w:r>
      <w:proofErr w:type="gramEnd"/>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1.2. </w:t>
      </w:r>
      <w:proofErr w:type="gramStart"/>
      <w:r w:rsidRPr="00A1006D">
        <w:rPr>
          <w:rFonts w:ascii="Times New Roman" w:hAnsi="Times New Roman"/>
          <w:sz w:val="24"/>
          <w:szCs w:val="24"/>
        </w:rPr>
        <w:t>Положение разработано на основании статей 135,144 трудового кодекса Российской Федерации, с учетом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утвержденных Российской трехсторонней комиссией по регулированию социально-трудовых отношений,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w:t>
      </w:r>
      <w:proofErr w:type="gramEnd"/>
      <w:r w:rsidRPr="00A1006D">
        <w:rPr>
          <w:rFonts w:ascii="Times New Roman" w:hAnsi="Times New Roman"/>
          <w:sz w:val="24"/>
          <w:szCs w:val="24"/>
        </w:rPr>
        <w:t xml:space="preserve"> </w:t>
      </w:r>
      <w:proofErr w:type="gramStart"/>
      <w:r w:rsidRPr="00A1006D">
        <w:rPr>
          <w:rFonts w:ascii="Times New Roman" w:hAnsi="Times New Roman"/>
          <w:sz w:val="24"/>
          <w:szCs w:val="24"/>
        </w:rPr>
        <w:t xml:space="preserve">образования», а также руководствуясь  постановлением Правительства Белгородской области от 30 сентября 2019 года № 421 – </w:t>
      </w:r>
      <w:proofErr w:type="spellStart"/>
      <w:r w:rsidRPr="00A1006D">
        <w:rPr>
          <w:rFonts w:ascii="Times New Roman" w:hAnsi="Times New Roman"/>
          <w:sz w:val="24"/>
          <w:szCs w:val="24"/>
        </w:rPr>
        <w:t>пп</w:t>
      </w:r>
      <w:proofErr w:type="spellEnd"/>
      <w:r w:rsidRPr="00A1006D">
        <w:rPr>
          <w:rFonts w:ascii="Times New Roman" w:hAnsi="Times New Roman"/>
          <w:sz w:val="24"/>
          <w:szCs w:val="24"/>
        </w:rPr>
        <w:t xml:space="preserve">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(с последующими изменениями), постановлением Правительства Белгородской области  от 23 июня 2008 года № 159-пп «Об утверждении положения об</w:t>
      </w:r>
      <w:proofErr w:type="gramEnd"/>
      <w:r w:rsidRPr="00A1006D">
        <w:rPr>
          <w:rFonts w:ascii="Times New Roman" w:hAnsi="Times New Roman"/>
          <w:sz w:val="24"/>
          <w:szCs w:val="24"/>
        </w:rPr>
        <w:t xml:space="preserve"> </w:t>
      </w:r>
      <w:proofErr w:type="gramStart"/>
      <w:r w:rsidRPr="00A1006D">
        <w:rPr>
          <w:rFonts w:ascii="Times New Roman" w:hAnsi="Times New Roman"/>
          <w:sz w:val="24"/>
          <w:szCs w:val="24"/>
        </w:rPr>
        <w:t>оплате труда работников государственных областных образовательных организаций и областных методических служб» (с последующими изменениями), постановлением главы местного самоуправления Красненского района Белгородской области от 21 января 2008 года № 4 «Об утверждении методики формирования системы оплаты руда и стимулирования работников муниципальных образовательных учреждений  Красненского района, реализующих программы начального общего, основного  общего, среднего (полного) общего образования» (с последующими изменениями).</w:t>
      </w:r>
      <w:proofErr w:type="gramEnd"/>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1.3. Положение об оплате труда и стимулирования работников Школы устанавливается коллективным договором, соглашениями, локальными нормативными актами в соответствии с федеральными законами и иными нормативно-правовыми актами Российской Федерации, законами и иными нормативно-правовыми актами Белгородской области, принимаемыми нормативно-правовыми актами  администрацией Красненского района.</w:t>
      </w:r>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1.4. </w:t>
      </w:r>
      <w:proofErr w:type="gramStart"/>
      <w:r w:rsidRPr="00A1006D">
        <w:rPr>
          <w:rFonts w:ascii="Times New Roman" w:hAnsi="Times New Roman"/>
          <w:sz w:val="24"/>
          <w:szCs w:val="24"/>
        </w:rPr>
        <w:t>Положение предусматривает отраслевые принципы системы оплаты труда работников Школы, финансируемого за счет средств областного бюджета, путем  установления базовых должностных окладов административно-управленческому, педагогическому, учебно-вспомогательному и младшему обслуживающему  персоналу, с применением повышающих коэффициентов, гарантированных надбавок, доплат, выплат компенсационного характера и системы стимулирующих выплат работникам, по результатам труда в соответствии с разработанными в Школе критериями, отражающими результаты и качество работы.</w:t>
      </w:r>
      <w:proofErr w:type="gramEnd"/>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1.5. В Положении предусмотрены единые принципы системы оплаты труда:</w:t>
      </w:r>
    </w:p>
    <w:p w:rsidR="00A7106E" w:rsidRPr="00A1006D" w:rsidRDefault="00A7106E" w:rsidP="00A7106E">
      <w:pPr>
        <w:pStyle w:val="a5"/>
        <w:numPr>
          <w:ilvl w:val="0"/>
          <w:numId w:val="13"/>
        </w:numPr>
        <w:ind w:left="0" w:firstLine="284"/>
        <w:contextualSpacing/>
        <w:jc w:val="both"/>
      </w:pPr>
      <w:r w:rsidRPr="00A1006D">
        <w:lastRenderedPageBreak/>
        <w:t>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rsidR="00A7106E" w:rsidRPr="00A1006D" w:rsidRDefault="00A7106E" w:rsidP="00A7106E">
      <w:pPr>
        <w:pStyle w:val="a5"/>
        <w:numPr>
          <w:ilvl w:val="0"/>
          <w:numId w:val="13"/>
        </w:numPr>
        <w:ind w:left="0" w:firstLine="293"/>
        <w:contextualSpacing/>
        <w:jc w:val="both"/>
      </w:pPr>
      <w:r w:rsidRPr="00A1006D">
        <w:t xml:space="preserve">систематизация выплат за выполнение работы в особых условиях, в условиях, отклоняющихся от нормативных, обеспечение единых подходов к применению в муниципальных общеобразовательных учреждениях; </w:t>
      </w:r>
    </w:p>
    <w:p w:rsidR="00A7106E" w:rsidRPr="00A1006D" w:rsidRDefault="00A7106E" w:rsidP="00A7106E">
      <w:pPr>
        <w:pStyle w:val="a5"/>
        <w:numPr>
          <w:ilvl w:val="0"/>
          <w:numId w:val="13"/>
        </w:numPr>
        <w:ind w:left="0" w:firstLine="284"/>
        <w:contextualSpacing/>
        <w:jc w:val="both"/>
      </w:pPr>
      <w:r w:rsidRPr="00A1006D">
        <w:t>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A7106E" w:rsidRPr="00A1006D" w:rsidRDefault="00A7106E" w:rsidP="00A7106E">
      <w:pPr>
        <w:pStyle w:val="a5"/>
        <w:numPr>
          <w:ilvl w:val="0"/>
          <w:numId w:val="13"/>
        </w:numPr>
        <w:ind w:left="0" w:firstLine="284"/>
        <w:contextualSpacing/>
        <w:jc w:val="both"/>
      </w:pPr>
      <w:r w:rsidRPr="00A1006D">
        <w:t>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A7106E" w:rsidRPr="00A1006D" w:rsidRDefault="00A7106E" w:rsidP="00A7106E">
      <w:pPr>
        <w:pStyle w:val="a5"/>
        <w:numPr>
          <w:ilvl w:val="0"/>
          <w:numId w:val="13"/>
        </w:numPr>
        <w:ind w:left="0" w:firstLine="284"/>
        <w:contextualSpacing/>
        <w:jc w:val="both"/>
      </w:pPr>
      <w:r w:rsidRPr="00A1006D">
        <w:t>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1.6. В настоящем Положении используются следующие основные понятия и определения:</w:t>
      </w:r>
    </w:p>
    <w:p w:rsidR="00A7106E" w:rsidRPr="00A1006D" w:rsidRDefault="00A7106E" w:rsidP="00A7106E">
      <w:pPr>
        <w:pStyle w:val="a5"/>
        <w:numPr>
          <w:ilvl w:val="0"/>
          <w:numId w:val="14"/>
        </w:numPr>
        <w:ind w:left="0" w:firstLine="284"/>
        <w:contextualSpacing/>
        <w:jc w:val="both"/>
      </w:pPr>
      <w:r w:rsidRPr="00A1006D">
        <w:t>базовый должностной оклад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нормативными правовыми актами администрации Красненского района;</w:t>
      </w:r>
    </w:p>
    <w:p w:rsidR="00A7106E" w:rsidRPr="00A1006D" w:rsidRDefault="00A7106E" w:rsidP="00A7106E">
      <w:pPr>
        <w:pStyle w:val="a5"/>
        <w:numPr>
          <w:ilvl w:val="0"/>
          <w:numId w:val="14"/>
        </w:numPr>
        <w:ind w:left="0" w:firstLine="284"/>
        <w:contextualSpacing/>
        <w:jc w:val="both"/>
      </w:pPr>
      <w:r w:rsidRPr="00A1006D">
        <w:t xml:space="preserve"> гарантированные доплаты – доплаты за выполнение дополнительной работы, не входящей в круг основных  обязанностей работника;</w:t>
      </w:r>
    </w:p>
    <w:p w:rsidR="00A7106E" w:rsidRPr="00A1006D" w:rsidRDefault="00A7106E" w:rsidP="00A7106E">
      <w:pPr>
        <w:pStyle w:val="a5"/>
        <w:numPr>
          <w:ilvl w:val="0"/>
          <w:numId w:val="14"/>
        </w:numPr>
        <w:ind w:left="0" w:firstLine="284"/>
        <w:contextualSpacing/>
        <w:jc w:val="both"/>
      </w:pPr>
      <w:proofErr w:type="gramStart"/>
      <w:r w:rsidRPr="00A1006D">
        <w:t>компенсационные выплаты – выплаты, обеспечивающие работникам образовательных учреждений,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roofErr w:type="gramEnd"/>
    </w:p>
    <w:p w:rsidR="00A7106E" w:rsidRPr="00A1006D" w:rsidRDefault="00A7106E" w:rsidP="00A7106E">
      <w:pPr>
        <w:pStyle w:val="a5"/>
        <w:numPr>
          <w:ilvl w:val="0"/>
          <w:numId w:val="14"/>
        </w:numPr>
        <w:ind w:left="0" w:firstLine="284"/>
        <w:contextualSpacing/>
        <w:jc w:val="both"/>
      </w:pPr>
      <w:r w:rsidRPr="00A1006D">
        <w:t>стимулирующие выплаты – поощрительные выплаты единовременного и ежемесячного характера, и выплаты, предусматриваемые Положением о распределении стимулирующей части фонда оплаты труда установленные по критериям оценки результативности и профессиональной деятельности работника с целью повышения мотивации качественного труда и поощрения за результаты труда;</w:t>
      </w:r>
    </w:p>
    <w:p w:rsidR="00A7106E" w:rsidRPr="00A1006D" w:rsidRDefault="00A7106E" w:rsidP="00A7106E">
      <w:pPr>
        <w:pStyle w:val="a5"/>
        <w:numPr>
          <w:ilvl w:val="0"/>
          <w:numId w:val="14"/>
        </w:numPr>
        <w:ind w:left="0" w:firstLine="284"/>
        <w:contextualSpacing/>
        <w:jc w:val="both"/>
      </w:pPr>
      <w:r w:rsidRPr="00A1006D">
        <w:t>базовая часть фонда оплаты труда образовательного учреждения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A7106E" w:rsidRPr="00A1006D" w:rsidRDefault="00A7106E" w:rsidP="00A7106E">
      <w:pPr>
        <w:pStyle w:val="a5"/>
        <w:numPr>
          <w:ilvl w:val="0"/>
          <w:numId w:val="14"/>
        </w:numPr>
        <w:ind w:left="0" w:firstLine="284"/>
        <w:contextualSpacing/>
        <w:jc w:val="both"/>
      </w:pPr>
      <w:r w:rsidRPr="00A1006D">
        <w:t xml:space="preserve">профессионально-квалификационные группы –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полготовки), необходимой для осуществления соответствующей профессиональной деятельности.  </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2. Формирование фонда оплаты труда Школы</w:t>
      </w:r>
    </w:p>
    <w:p w:rsidR="00A7106E" w:rsidRPr="00A1006D" w:rsidRDefault="00A7106E" w:rsidP="00A7106E">
      <w:pPr>
        <w:spacing w:after="0" w:line="240" w:lineRule="auto"/>
        <w:jc w:val="both"/>
        <w:rPr>
          <w:rFonts w:ascii="Times New Roman" w:hAnsi="Times New Roman"/>
          <w:sz w:val="24"/>
          <w:szCs w:val="24"/>
        </w:rPr>
      </w:pPr>
      <w:r w:rsidRPr="00A1006D">
        <w:rPr>
          <w:rFonts w:ascii="Times New Roman" w:hAnsi="Times New Roman"/>
          <w:sz w:val="24"/>
          <w:szCs w:val="24"/>
        </w:rPr>
        <w:t xml:space="preserve">        </w:t>
      </w:r>
      <w:proofErr w:type="gramStart"/>
      <w:r w:rsidRPr="00A1006D">
        <w:rPr>
          <w:rFonts w:ascii="Times New Roman" w:hAnsi="Times New Roman"/>
          <w:sz w:val="24"/>
          <w:szCs w:val="24"/>
        </w:rPr>
        <w:t xml:space="preserve">Формирование фонда оплаты труда Школы осуществляется в пределах объема средств Школы на текущий финансовый год, определенного в соответствии с </w:t>
      </w:r>
      <w:proofErr w:type="spellStart"/>
      <w:r w:rsidRPr="00A1006D">
        <w:rPr>
          <w:rFonts w:ascii="Times New Roman" w:hAnsi="Times New Roman"/>
          <w:sz w:val="24"/>
          <w:szCs w:val="24"/>
        </w:rPr>
        <w:t>расчетно</w:t>
      </w:r>
      <w:proofErr w:type="spellEnd"/>
      <w:r w:rsidRPr="00A1006D">
        <w:rPr>
          <w:rFonts w:ascii="Times New Roman" w:hAnsi="Times New Roman"/>
          <w:sz w:val="24"/>
          <w:szCs w:val="24"/>
        </w:rPr>
        <w:t xml:space="preserve"> </w:t>
      </w:r>
      <w:proofErr w:type="spellStart"/>
      <w:r w:rsidRPr="00A1006D">
        <w:rPr>
          <w:rFonts w:ascii="Times New Roman" w:hAnsi="Times New Roman"/>
          <w:sz w:val="24"/>
          <w:szCs w:val="24"/>
        </w:rPr>
        <w:t>подушевым</w:t>
      </w:r>
      <w:proofErr w:type="spellEnd"/>
      <w:r w:rsidRPr="00A1006D">
        <w:rPr>
          <w:rFonts w:ascii="Times New Roman" w:hAnsi="Times New Roman"/>
          <w:sz w:val="24"/>
          <w:szCs w:val="24"/>
        </w:rPr>
        <w:t xml:space="preserve"> </w:t>
      </w:r>
      <w:hyperlink r:id="rId9" w:history="1">
        <w:r w:rsidRPr="00A1006D">
          <w:rPr>
            <w:rFonts w:ascii="Times New Roman" w:hAnsi="Times New Roman"/>
            <w:sz w:val="24"/>
            <w:szCs w:val="24"/>
          </w:rPr>
          <w:t>нормативом</w:t>
        </w:r>
      </w:hyperlink>
      <w:r w:rsidRPr="00A1006D">
        <w:rPr>
          <w:rFonts w:ascii="Times New Roman" w:hAnsi="Times New Roman"/>
          <w:sz w:val="24"/>
          <w:szCs w:val="24"/>
        </w:rPr>
        <w:t xml:space="preserve">, утвержденным законом Белгородской области  от 20 декабря 2004 года № 160 «О нормативах расходов на реализацию основных общеобразовательных программ» (с последующими изменениями), количеством обучающихся  и поправочным коэффициентом, устанавливаемым настоящим постановлением. </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Фонд оплаты труда Школы рассчитывается   по следующей формуле:</w:t>
      </w:r>
    </w:p>
    <w:p w:rsidR="00A7106E" w:rsidRPr="00A1006D" w:rsidRDefault="00A7106E" w:rsidP="00A7106E">
      <w:pPr>
        <w:pStyle w:val="ConsPlusNormal"/>
        <w:ind w:firstLine="539"/>
        <w:jc w:val="center"/>
        <w:rPr>
          <w:rFonts w:ascii="Times New Roman" w:hAnsi="Times New Roman" w:cs="Times New Roman"/>
          <w:sz w:val="24"/>
          <w:szCs w:val="24"/>
        </w:rPr>
      </w:pPr>
      <w:r w:rsidRPr="00A1006D">
        <w:rPr>
          <w:rFonts w:ascii="Times New Roman" w:hAnsi="Times New Roman" w:cs="Times New Roman"/>
          <w:sz w:val="24"/>
          <w:szCs w:val="24"/>
        </w:rPr>
        <w:t xml:space="preserve">ФОТ = N </w:t>
      </w:r>
      <w:proofErr w:type="spellStart"/>
      <w:r w:rsidRPr="00A1006D">
        <w:rPr>
          <w:rFonts w:ascii="Times New Roman" w:hAnsi="Times New Roman" w:cs="Times New Roman"/>
          <w:sz w:val="24"/>
          <w:szCs w:val="24"/>
        </w:rPr>
        <w:t>x</w:t>
      </w:r>
      <w:proofErr w:type="spellEnd"/>
      <w:proofErr w:type="gramStart"/>
      <w:r w:rsidRPr="00A1006D">
        <w:rPr>
          <w:rFonts w:ascii="Times New Roman" w:hAnsi="Times New Roman" w:cs="Times New Roman"/>
          <w:sz w:val="24"/>
          <w:szCs w:val="24"/>
        </w:rPr>
        <w:t xml:space="preserve"> К</w:t>
      </w:r>
      <w:proofErr w:type="gram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Д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У, где: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N – норматив финансирования на реализацию государственного образовательного стандарта;</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К</w:t>
      </w:r>
      <w:proofErr w:type="gramEnd"/>
      <w:r w:rsidRPr="00A1006D">
        <w:rPr>
          <w:rFonts w:ascii="Times New Roman" w:hAnsi="Times New Roman" w:cs="Times New Roman"/>
          <w:sz w:val="24"/>
          <w:szCs w:val="24"/>
        </w:rPr>
        <w:t xml:space="preserve"> – </w:t>
      </w:r>
      <w:proofErr w:type="gramStart"/>
      <w:r w:rsidRPr="00A1006D">
        <w:rPr>
          <w:rFonts w:ascii="Times New Roman" w:hAnsi="Times New Roman" w:cs="Times New Roman"/>
          <w:sz w:val="24"/>
          <w:szCs w:val="24"/>
        </w:rPr>
        <w:t>поправочный</w:t>
      </w:r>
      <w:proofErr w:type="gramEnd"/>
      <w:r w:rsidRPr="00A1006D">
        <w:rPr>
          <w:rFonts w:ascii="Times New Roman" w:hAnsi="Times New Roman" w:cs="Times New Roman"/>
          <w:sz w:val="24"/>
          <w:szCs w:val="24"/>
        </w:rPr>
        <w:t xml:space="preserve"> коэффициент для данной общеобразовательной организации, устанавливаемый нормативным правовым актом Правительства Белгородской области;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Д – доля фонда оплаты труда в нормативе на реализацию государственного </w:t>
      </w:r>
      <w:r w:rsidRPr="00A1006D">
        <w:rPr>
          <w:rFonts w:ascii="Times New Roman" w:hAnsi="Times New Roman" w:cs="Times New Roman"/>
          <w:sz w:val="24"/>
          <w:szCs w:val="24"/>
        </w:rPr>
        <w:lastRenderedPageBreak/>
        <w:t xml:space="preserve">общеобразовательного стандарта, определяемая общеобразовательным организациям самостоятельно;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У – количество учащихся в общеобразовательной организации.</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 xml:space="preserve">3. Формирование и распределения фонда </w:t>
      </w:r>
      <w:proofErr w:type="spellStart"/>
      <w:r w:rsidRPr="00A1006D">
        <w:rPr>
          <w:rFonts w:ascii="Times New Roman" w:hAnsi="Times New Roman" w:cs="Times New Roman"/>
          <w:sz w:val="24"/>
          <w:szCs w:val="24"/>
        </w:rPr>
        <w:t>стимулированияруководителей</w:t>
      </w:r>
      <w:proofErr w:type="spellEnd"/>
      <w:r w:rsidRPr="00A1006D">
        <w:rPr>
          <w:rFonts w:ascii="Times New Roman" w:hAnsi="Times New Roman" w:cs="Times New Roman"/>
          <w:sz w:val="24"/>
          <w:szCs w:val="24"/>
        </w:rPr>
        <w:t xml:space="preserve"> Школы</w:t>
      </w:r>
    </w:p>
    <w:p w:rsidR="00A7106E" w:rsidRPr="00A1006D" w:rsidRDefault="00A7106E" w:rsidP="00A7106E">
      <w:pPr>
        <w:pStyle w:val="ConsPlusNormal"/>
        <w:ind w:firstLine="539"/>
        <w:jc w:val="both"/>
        <w:rPr>
          <w:rFonts w:ascii="Times New Roman" w:hAnsi="Times New Roman" w:cs="Times New Roman"/>
          <w:sz w:val="24"/>
          <w:szCs w:val="24"/>
        </w:rPr>
      </w:pPr>
      <w:r w:rsidRPr="00A1006D">
        <w:rPr>
          <w:rFonts w:ascii="Times New Roman" w:hAnsi="Times New Roman" w:cs="Times New Roman"/>
          <w:sz w:val="24"/>
          <w:szCs w:val="24"/>
        </w:rPr>
        <w:t>2.1. Орган местного самоуправления (учредитель общеобразовательной организации) формирует фонд стимулирования руководителей Школы в пределах нормативного фонда  по следующей формуле:</w:t>
      </w:r>
    </w:p>
    <w:p w:rsidR="00A7106E" w:rsidRPr="00A1006D" w:rsidRDefault="00A7106E" w:rsidP="00A7106E">
      <w:pPr>
        <w:pStyle w:val="ConsPlusNormal"/>
        <w:ind w:firstLine="53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ФОТстр</w:t>
      </w:r>
      <w:proofErr w:type="spellEnd"/>
      <w:r w:rsidRPr="00A1006D">
        <w:rPr>
          <w:rFonts w:ascii="Times New Roman" w:hAnsi="Times New Roman" w:cs="Times New Roman"/>
          <w:sz w:val="24"/>
          <w:szCs w:val="24"/>
        </w:rPr>
        <w:t xml:space="preserve"> = ФОТ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w:t>
      </w:r>
      <w:proofErr w:type="spellStart"/>
      <w:proofErr w:type="gramStart"/>
      <w:r w:rsidRPr="00A1006D">
        <w:rPr>
          <w:rFonts w:ascii="Times New Roman" w:hAnsi="Times New Roman" w:cs="Times New Roman"/>
          <w:sz w:val="24"/>
          <w:szCs w:val="24"/>
        </w:rPr>
        <w:t>Др</w:t>
      </w:r>
      <w:proofErr w:type="spellEnd"/>
      <w:proofErr w:type="gramEnd"/>
      <w:r w:rsidRPr="00A1006D">
        <w:rPr>
          <w:rFonts w:ascii="Times New Roman" w:hAnsi="Times New Roman" w:cs="Times New Roman"/>
          <w:sz w:val="24"/>
          <w:szCs w:val="24"/>
        </w:rPr>
        <w:t>, где:</w:t>
      </w:r>
    </w:p>
    <w:p w:rsidR="00A7106E" w:rsidRPr="00A1006D" w:rsidRDefault="00A7106E" w:rsidP="00A7106E">
      <w:pPr>
        <w:pStyle w:val="ConsPlusNormal"/>
        <w:ind w:firstLine="53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ФОТстр</w:t>
      </w:r>
      <w:proofErr w:type="spellEnd"/>
      <w:r w:rsidRPr="00A1006D">
        <w:rPr>
          <w:rFonts w:ascii="Times New Roman" w:hAnsi="Times New Roman" w:cs="Times New Roman"/>
          <w:sz w:val="24"/>
          <w:szCs w:val="24"/>
        </w:rPr>
        <w:t> – фонд стимулирования руководителей Школы;</w:t>
      </w:r>
    </w:p>
    <w:p w:rsidR="00A7106E" w:rsidRPr="00A1006D" w:rsidRDefault="00A7106E" w:rsidP="00A7106E">
      <w:pPr>
        <w:pStyle w:val="ConsPlusNormal"/>
        <w:ind w:firstLine="539"/>
        <w:jc w:val="both"/>
        <w:rPr>
          <w:rFonts w:ascii="Times New Roman" w:hAnsi="Times New Roman" w:cs="Times New Roman"/>
          <w:sz w:val="24"/>
          <w:szCs w:val="24"/>
        </w:rPr>
      </w:pPr>
      <w:r w:rsidRPr="00A1006D">
        <w:rPr>
          <w:rFonts w:ascii="Times New Roman" w:hAnsi="Times New Roman" w:cs="Times New Roman"/>
          <w:sz w:val="24"/>
          <w:szCs w:val="24"/>
        </w:rPr>
        <w:t>ФОТ – фонд оплаты труда Школы;</w:t>
      </w:r>
    </w:p>
    <w:p w:rsidR="00A7106E" w:rsidRPr="00A1006D" w:rsidRDefault="00A7106E" w:rsidP="00A7106E">
      <w:pPr>
        <w:pStyle w:val="ConsPlusNormal"/>
        <w:ind w:firstLine="539"/>
        <w:jc w:val="both"/>
        <w:rPr>
          <w:rFonts w:ascii="Times New Roman" w:hAnsi="Times New Roman" w:cs="Times New Roman"/>
          <w:sz w:val="24"/>
          <w:szCs w:val="24"/>
        </w:rPr>
      </w:pPr>
      <w:proofErr w:type="spellStart"/>
      <w:proofErr w:type="gramStart"/>
      <w:r w:rsidRPr="00A1006D">
        <w:rPr>
          <w:rFonts w:ascii="Times New Roman" w:hAnsi="Times New Roman" w:cs="Times New Roman"/>
          <w:sz w:val="24"/>
          <w:szCs w:val="24"/>
        </w:rPr>
        <w:t>Др</w:t>
      </w:r>
      <w:proofErr w:type="spellEnd"/>
      <w:proofErr w:type="gramEnd"/>
      <w:r w:rsidRPr="00A1006D">
        <w:rPr>
          <w:rFonts w:ascii="Times New Roman" w:hAnsi="Times New Roman" w:cs="Times New Roman"/>
          <w:sz w:val="24"/>
          <w:szCs w:val="24"/>
        </w:rPr>
        <w:t> – стимулирующая доля ФОТ руководителя Школы – до 5 процентов.</w:t>
      </w:r>
    </w:p>
    <w:p w:rsidR="00A7106E" w:rsidRPr="00A1006D" w:rsidRDefault="00A7106E" w:rsidP="00A7106E">
      <w:pPr>
        <w:pStyle w:val="ConsPlusNormal"/>
        <w:ind w:firstLine="0"/>
        <w:jc w:val="both"/>
        <w:rPr>
          <w:rFonts w:ascii="Times New Roman" w:hAnsi="Times New Roman" w:cs="Times New Roman"/>
          <w:sz w:val="24"/>
          <w:szCs w:val="24"/>
        </w:rPr>
      </w:pPr>
      <w:r w:rsidRPr="00A1006D">
        <w:rPr>
          <w:rFonts w:ascii="Times New Roman" w:hAnsi="Times New Roman" w:cs="Times New Roman"/>
          <w:sz w:val="24"/>
          <w:szCs w:val="24"/>
        </w:rPr>
        <w:t>Рекомендуемый размер доли – до 5 процентов от фонда оплаты труда Школы (размер устанавливается органом местного самоуправления).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2.2. Распределение фонда стимулирования руководителей Школы  осуществляется органом, обеспечивающим государственно-общественный характер управления образованием (далее – Совет (орган) по распределению стимулирующей части руководителя) при органе местного самоуправления (учредителе общеобразовательной организации), в соответствии с нормативным правовым актом органа местного самоуправления.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Стимулирующие выплаты руководителям делятся на две группы:</w:t>
      </w:r>
    </w:p>
    <w:p w:rsidR="00A7106E" w:rsidRPr="00A1006D" w:rsidRDefault="00A7106E" w:rsidP="00A7106E">
      <w:pPr>
        <w:pStyle w:val="ConsPlusTitle"/>
        <w:ind w:firstLine="709"/>
        <w:jc w:val="both"/>
        <w:rPr>
          <w:rFonts w:ascii="Times New Roman" w:hAnsi="Times New Roman" w:cs="Times New Roman"/>
          <w:b w:val="0"/>
          <w:sz w:val="24"/>
          <w:szCs w:val="24"/>
        </w:rPr>
      </w:pPr>
      <w:r w:rsidRPr="00A1006D">
        <w:rPr>
          <w:rFonts w:ascii="Times New Roman" w:hAnsi="Times New Roman" w:cs="Times New Roman"/>
          <w:b w:val="0"/>
          <w:sz w:val="24"/>
          <w:szCs w:val="24"/>
        </w:rPr>
        <w:t>– стимулирующие выплаты за эффективность по результатам труда  (приложение № 1 к Методике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стимулирующие доплаты за наличие государственных и отраслевых наград:</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1) за звания «Народный учитель», </w:t>
      </w:r>
      <w:proofErr w:type="gramStart"/>
      <w:r w:rsidRPr="00A1006D">
        <w:rPr>
          <w:rFonts w:ascii="Times New Roman" w:hAnsi="Times New Roman" w:cs="Times New Roman"/>
          <w:sz w:val="24"/>
          <w:szCs w:val="24"/>
        </w:rPr>
        <w:t>имеющим</w:t>
      </w:r>
      <w:proofErr w:type="gramEnd"/>
      <w:r w:rsidRPr="00A1006D">
        <w:rPr>
          <w:rFonts w:ascii="Times New Roman" w:hAnsi="Times New Roman" w:cs="Times New Roman"/>
          <w:sz w:val="24"/>
          <w:szCs w:val="24"/>
        </w:rPr>
        <w:t xml:space="preserve"> ордена и медали (медали К.Д. Ушинского, «За заслуги перед Землей Белгородской» (I и II степени), «Заслуженный учитель» – в размере 3000 рублей;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2)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в размере – 500 рублей.</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В случае если руководитель одновременно имеет несколько наград                    из выше перечисленных, доплаты производятся по наибольшему значению из соответствующих доплат.</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Кроме того устанавливается гарантированная выплата стимулирующего характера за наличие ученой степени в размере 3000 рублей.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Состав Совета (органа) по распределению стимулирующей части руководителей и его полномочия формируются и утверждаются нормативно-правовым актом органов  местного самоуправления.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В состав Совета (органа) по распределению стимулирующей части руководителей могут входить консультанты по вопросам образования, представители ассоциации попечителей, представители средств массовой информации, территориальной профсоюзной организации работников народного образования, профессиональных объединений работодателей, родителей и других общественных организаций.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Руководители органов управления образованием представляют в Совет (орган) по распределению стимулирующей части руководителей аналитическую информацию о показателях деятельности общеобразовательных организаций, являющихся основанием для стимулирования руководителей Школы.</w:t>
      </w:r>
    </w:p>
    <w:p w:rsidR="00A7106E" w:rsidRPr="00A1006D" w:rsidRDefault="00A7106E" w:rsidP="00A7106E">
      <w:pPr>
        <w:pStyle w:val="ConsPlusNormal"/>
        <w:ind w:firstLine="540"/>
        <w:jc w:val="both"/>
        <w:rPr>
          <w:rFonts w:ascii="Times New Roman" w:hAnsi="Times New Roman" w:cs="Times New Roman"/>
          <w:sz w:val="24"/>
          <w:szCs w:val="24"/>
        </w:rPr>
      </w:pPr>
      <w:r w:rsidRPr="00A1006D">
        <w:rPr>
          <w:rFonts w:ascii="Times New Roman" w:hAnsi="Times New Roman" w:cs="Times New Roman"/>
          <w:sz w:val="24"/>
          <w:szCs w:val="24"/>
        </w:rPr>
        <w:t>Руководители Школы имеют право присутствовать на заседании Совета (органа) по распределению стимулирующей части руководителей и давать необходимые пояснения.</w:t>
      </w:r>
    </w:p>
    <w:p w:rsidR="00A7106E" w:rsidRPr="00A1006D" w:rsidRDefault="00A7106E" w:rsidP="00A7106E">
      <w:pPr>
        <w:pStyle w:val="ConsPlusNormal"/>
        <w:ind w:firstLine="540"/>
        <w:jc w:val="both"/>
        <w:rPr>
          <w:rFonts w:ascii="Times New Roman" w:hAnsi="Times New Roman" w:cs="Times New Roman"/>
          <w:sz w:val="24"/>
          <w:szCs w:val="24"/>
        </w:rPr>
      </w:pPr>
      <w:r w:rsidRPr="00A1006D">
        <w:rPr>
          <w:rFonts w:ascii="Times New Roman" w:hAnsi="Times New Roman" w:cs="Times New Roman"/>
          <w:sz w:val="24"/>
          <w:szCs w:val="24"/>
        </w:rPr>
        <w:lastRenderedPageBreak/>
        <w:t>Совет (орган) по распределению стимулирующей части руководителей принимает решение о стимулировании руководителей в установленном порядке открытым голосованием при условии присутствия не менее половины членов Совета (органа) по распределению стимулирующей части руководителей. Решение считается принятым, если за него проголосовали не менее двух третей присутствующих членов. Решение Совета (органа) по распределению стимулирующей части руководителей оформляется протоколом.</w:t>
      </w:r>
    </w:p>
    <w:p w:rsidR="00A7106E" w:rsidRPr="00A1006D" w:rsidRDefault="00A7106E" w:rsidP="00A7106E">
      <w:pPr>
        <w:pStyle w:val="ConsPlusNormal"/>
        <w:ind w:firstLine="540"/>
        <w:jc w:val="both"/>
        <w:rPr>
          <w:rFonts w:ascii="Times New Roman" w:hAnsi="Times New Roman" w:cs="Times New Roman"/>
          <w:sz w:val="24"/>
          <w:szCs w:val="24"/>
        </w:rPr>
      </w:pPr>
      <w:r w:rsidRPr="00A1006D">
        <w:rPr>
          <w:rFonts w:ascii="Times New Roman" w:hAnsi="Times New Roman" w:cs="Times New Roman"/>
          <w:sz w:val="24"/>
          <w:szCs w:val="24"/>
        </w:rPr>
        <w:t>На основании данного протокола орган управления образованием издает приказ о стимулировании руководителя Школы.</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4. Распределение фонда оплаты труда Школы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4.1. </w:t>
      </w:r>
      <w:proofErr w:type="gramStart"/>
      <w:r w:rsidRPr="00A1006D">
        <w:rPr>
          <w:rFonts w:ascii="Times New Roman" w:hAnsi="Times New Roman" w:cs="Times New Roman"/>
          <w:sz w:val="24"/>
          <w:szCs w:val="24"/>
        </w:rPr>
        <w:t>Школа самостоятельно распределяет фонд оплаты труда Школы, который состоит из базовой (</w:t>
      </w:r>
      <w:proofErr w:type="spellStart"/>
      <w:r w:rsidRPr="00A1006D">
        <w:rPr>
          <w:rFonts w:ascii="Times New Roman" w:hAnsi="Times New Roman" w:cs="Times New Roman"/>
          <w:sz w:val="24"/>
          <w:szCs w:val="24"/>
        </w:rPr>
        <w:t>ФОТб</w:t>
      </w:r>
      <w:proofErr w:type="spellEnd"/>
      <w:r w:rsidRPr="00A1006D">
        <w:rPr>
          <w:rFonts w:ascii="Times New Roman" w:hAnsi="Times New Roman" w:cs="Times New Roman"/>
          <w:sz w:val="24"/>
          <w:szCs w:val="24"/>
        </w:rPr>
        <w:t>) и стимулирующей частей (</w:t>
      </w:r>
      <w:proofErr w:type="spellStart"/>
      <w:r w:rsidRPr="00A1006D">
        <w:rPr>
          <w:rFonts w:ascii="Times New Roman" w:hAnsi="Times New Roman" w:cs="Times New Roman"/>
          <w:sz w:val="24"/>
          <w:szCs w:val="24"/>
        </w:rPr>
        <w:t>ФОТст</w:t>
      </w:r>
      <w:proofErr w:type="spellEnd"/>
      <w:r w:rsidRPr="00A1006D">
        <w:rPr>
          <w:rFonts w:ascii="Times New Roman" w:hAnsi="Times New Roman" w:cs="Times New Roman"/>
          <w:sz w:val="24"/>
          <w:szCs w:val="24"/>
        </w:rPr>
        <w:t>).</w:t>
      </w:r>
      <w:proofErr w:type="gramEnd"/>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ФОТоо</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ФОТст</w:t>
      </w:r>
      <w:proofErr w:type="spell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Объем стимулирующей части определяется по формуле:</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ФОТст</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ФОТоо</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ш</w:t>
      </w:r>
      <w:proofErr w:type="spellEnd"/>
      <w:r w:rsidRPr="00A1006D">
        <w:rPr>
          <w:rFonts w:ascii="Times New Roman" w:hAnsi="Times New Roman" w:cs="Times New Roman"/>
          <w:sz w:val="24"/>
          <w:szCs w:val="24"/>
        </w:rPr>
        <w:t xml:space="preserve">, где </w:t>
      </w:r>
    </w:p>
    <w:p w:rsidR="00A7106E" w:rsidRPr="00A1006D" w:rsidRDefault="00A7106E" w:rsidP="00A7106E">
      <w:pPr>
        <w:pStyle w:val="ConsPlusNormal"/>
        <w:ind w:firstLine="0"/>
        <w:rPr>
          <w:rFonts w:ascii="Times New Roman" w:hAnsi="Times New Roman" w:cs="Times New Roman"/>
          <w:sz w:val="24"/>
          <w:szCs w:val="24"/>
        </w:rPr>
      </w:pPr>
      <w:proofErr w:type="spellStart"/>
      <w:r w:rsidRPr="00A1006D">
        <w:rPr>
          <w:rFonts w:ascii="Times New Roman" w:hAnsi="Times New Roman" w:cs="Times New Roman"/>
          <w:sz w:val="24"/>
          <w:szCs w:val="24"/>
        </w:rPr>
        <w:t>ш</w:t>
      </w:r>
      <w:proofErr w:type="spellEnd"/>
      <w:r w:rsidRPr="00A1006D">
        <w:rPr>
          <w:rFonts w:ascii="Times New Roman" w:hAnsi="Times New Roman" w:cs="Times New Roman"/>
          <w:sz w:val="24"/>
          <w:szCs w:val="24"/>
        </w:rPr>
        <w:t xml:space="preserve"> – стимулирующая доля </w:t>
      </w:r>
      <w:proofErr w:type="spellStart"/>
      <w:r w:rsidRPr="00A1006D">
        <w:rPr>
          <w:rFonts w:ascii="Times New Roman" w:hAnsi="Times New Roman" w:cs="Times New Roman"/>
          <w:sz w:val="24"/>
          <w:szCs w:val="24"/>
        </w:rPr>
        <w:t>ФОТоо</w:t>
      </w:r>
      <w:proofErr w:type="spellEnd"/>
      <w:r w:rsidRPr="00A1006D">
        <w:rPr>
          <w:rFonts w:ascii="Times New Roman" w:hAnsi="Times New Roman" w:cs="Times New Roman"/>
          <w:sz w:val="24"/>
          <w:szCs w:val="24"/>
        </w:rPr>
        <w:t>.</w:t>
      </w:r>
    </w:p>
    <w:p w:rsidR="00A7106E" w:rsidRPr="00A1006D" w:rsidRDefault="00A7106E" w:rsidP="00A7106E">
      <w:pPr>
        <w:pStyle w:val="ConsPlusNormal"/>
        <w:ind w:firstLine="0"/>
        <w:jc w:val="both"/>
        <w:rPr>
          <w:rFonts w:ascii="Times New Roman" w:hAnsi="Times New Roman" w:cs="Times New Roman"/>
          <w:sz w:val="24"/>
          <w:szCs w:val="24"/>
        </w:rPr>
      </w:pPr>
      <w:r w:rsidRPr="00A1006D">
        <w:rPr>
          <w:rFonts w:ascii="Times New Roman" w:hAnsi="Times New Roman" w:cs="Times New Roman"/>
          <w:sz w:val="24"/>
          <w:szCs w:val="24"/>
        </w:rPr>
        <w:t xml:space="preserve">Рекомендуемый диапазон </w:t>
      </w:r>
      <w:proofErr w:type="spellStart"/>
      <w:r w:rsidRPr="00A1006D">
        <w:rPr>
          <w:rFonts w:ascii="Times New Roman" w:hAnsi="Times New Roman" w:cs="Times New Roman"/>
          <w:sz w:val="24"/>
          <w:szCs w:val="24"/>
        </w:rPr>
        <w:t>ш</w:t>
      </w:r>
      <w:proofErr w:type="spellEnd"/>
      <w:r w:rsidRPr="00A1006D">
        <w:rPr>
          <w:rFonts w:ascii="Times New Roman" w:hAnsi="Times New Roman" w:cs="Times New Roman"/>
          <w:sz w:val="24"/>
          <w:szCs w:val="24"/>
        </w:rPr>
        <w:t xml:space="preserve"> – до 30 процентов. Оптимальное значение –   30 процентов.</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Значение </w:t>
      </w:r>
      <w:proofErr w:type="spellStart"/>
      <w:r w:rsidRPr="00A1006D">
        <w:rPr>
          <w:rFonts w:ascii="Times New Roman" w:hAnsi="Times New Roman" w:cs="Times New Roman"/>
          <w:sz w:val="24"/>
          <w:szCs w:val="24"/>
        </w:rPr>
        <w:t>ш</w:t>
      </w:r>
      <w:proofErr w:type="spellEnd"/>
      <w:r w:rsidRPr="00A1006D">
        <w:rPr>
          <w:rFonts w:ascii="Times New Roman" w:hAnsi="Times New Roman" w:cs="Times New Roman"/>
          <w:sz w:val="24"/>
          <w:szCs w:val="24"/>
        </w:rPr>
        <w:t xml:space="preserve"> определяется Школой самостоятельно.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4.2. 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персоналов Школы и складывается:</w:t>
      </w:r>
    </w:p>
    <w:p w:rsidR="00A7106E" w:rsidRPr="00A1006D" w:rsidRDefault="00A7106E" w:rsidP="00A7106E">
      <w:pPr>
        <w:pStyle w:val="ConsPlusNormal"/>
        <w:ind w:firstLine="540"/>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ФОТб</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ФОТбауп</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ФОТбпп</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ФОТбувп</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ФОТбоп</w:t>
      </w:r>
      <w:proofErr w:type="spellEnd"/>
      <w:r w:rsidRPr="00A1006D">
        <w:rPr>
          <w:rFonts w:ascii="Times New Roman" w:hAnsi="Times New Roman" w:cs="Times New Roman"/>
          <w:sz w:val="24"/>
          <w:szCs w:val="24"/>
        </w:rPr>
        <w:t xml:space="preserve">, где: </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ФОТбауп</w:t>
      </w:r>
      <w:proofErr w:type="spellEnd"/>
      <w:r w:rsidRPr="00A1006D">
        <w:rPr>
          <w:rFonts w:ascii="Times New Roman" w:hAnsi="Times New Roman" w:cs="Times New Roman"/>
          <w:sz w:val="24"/>
          <w:szCs w:val="24"/>
        </w:rPr>
        <w:t xml:space="preserve"> – базовая часть фонда оплаты труда административно-управленческого персонала;</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ФОТбпп</w:t>
      </w:r>
      <w:proofErr w:type="spellEnd"/>
      <w:r w:rsidRPr="00A1006D">
        <w:rPr>
          <w:rFonts w:ascii="Times New Roman" w:hAnsi="Times New Roman" w:cs="Times New Roman"/>
          <w:sz w:val="24"/>
          <w:szCs w:val="24"/>
        </w:rPr>
        <w:t xml:space="preserve"> – базовая часть фонда оплаты труда педагогических работников;</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ФОТбувп</w:t>
      </w:r>
      <w:proofErr w:type="spellEnd"/>
      <w:r w:rsidRPr="00A1006D">
        <w:rPr>
          <w:rFonts w:ascii="Times New Roman" w:hAnsi="Times New Roman" w:cs="Times New Roman"/>
          <w:sz w:val="24"/>
          <w:szCs w:val="24"/>
        </w:rPr>
        <w:t xml:space="preserve"> – базовая часть фонда оплаты труда учебно-вспомогательного персонала;</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ФОТбоп</w:t>
      </w:r>
      <w:proofErr w:type="spellEnd"/>
      <w:r w:rsidRPr="00A1006D">
        <w:rPr>
          <w:rFonts w:ascii="Times New Roman" w:hAnsi="Times New Roman" w:cs="Times New Roman"/>
          <w:sz w:val="24"/>
          <w:szCs w:val="24"/>
        </w:rPr>
        <w:t xml:space="preserve"> – базовая часть фонда оплаты труда обслуживающего персонала.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4.3. Объем базовой части фонда оплаты труда педагогического персонала  в общем фонде определяется по формуле:</w:t>
      </w:r>
    </w:p>
    <w:p w:rsidR="00A7106E" w:rsidRPr="00A1006D" w:rsidRDefault="00A7106E" w:rsidP="00A7106E">
      <w:pPr>
        <w:pStyle w:val="ConsPlusNormal"/>
        <w:ind w:firstLine="709"/>
        <w:jc w:val="center"/>
        <w:rPr>
          <w:rFonts w:ascii="Times New Roman" w:hAnsi="Times New Roman" w:cs="Times New Roman"/>
          <w:sz w:val="24"/>
          <w:szCs w:val="24"/>
        </w:rPr>
      </w:pPr>
      <w:r w:rsidRPr="00A1006D">
        <w:rPr>
          <w:rFonts w:ascii="Times New Roman" w:hAnsi="Times New Roman" w:cs="Times New Roman"/>
          <w:sz w:val="24"/>
          <w:szCs w:val="24"/>
          <w:lang w:val="en-US"/>
        </w:rPr>
        <w:t>V</w:t>
      </w:r>
      <w:proofErr w:type="spellStart"/>
      <w:r w:rsidRPr="00A1006D">
        <w:rPr>
          <w:rFonts w:ascii="Times New Roman" w:hAnsi="Times New Roman" w:cs="Times New Roman"/>
          <w:sz w:val="24"/>
          <w:szCs w:val="24"/>
        </w:rPr>
        <w:t>бпп</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пп</w:t>
      </w:r>
      <w:proofErr w:type="spellEnd"/>
      <w:r w:rsidRPr="00A1006D">
        <w:rPr>
          <w:rFonts w:ascii="Times New Roman" w:hAnsi="Times New Roman" w:cs="Times New Roman"/>
          <w:sz w:val="24"/>
          <w:szCs w:val="24"/>
        </w:rPr>
        <w:t xml:space="preserve">, где </w:t>
      </w:r>
    </w:p>
    <w:p w:rsidR="00A7106E" w:rsidRPr="00A1006D" w:rsidRDefault="00A7106E" w:rsidP="00A7106E">
      <w:pPr>
        <w:pStyle w:val="ConsPlusNormal"/>
        <w:ind w:firstLine="0"/>
        <w:jc w:val="both"/>
        <w:rPr>
          <w:rFonts w:ascii="Times New Roman" w:hAnsi="Times New Roman" w:cs="Times New Roman"/>
          <w:sz w:val="24"/>
          <w:szCs w:val="24"/>
        </w:rPr>
      </w:pPr>
      <w:proofErr w:type="spellStart"/>
      <w:r w:rsidRPr="00A1006D">
        <w:rPr>
          <w:rFonts w:ascii="Times New Roman" w:hAnsi="Times New Roman" w:cs="Times New Roman"/>
          <w:sz w:val="24"/>
          <w:szCs w:val="24"/>
        </w:rPr>
        <w:t>пп</w:t>
      </w:r>
      <w:proofErr w:type="spellEnd"/>
      <w:r w:rsidRPr="00A1006D">
        <w:rPr>
          <w:rFonts w:ascii="Times New Roman" w:hAnsi="Times New Roman" w:cs="Times New Roman"/>
          <w:sz w:val="24"/>
          <w:szCs w:val="24"/>
        </w:rPr>
        <w:t xml:space="preserve"> – доля фонда оплаты труда педагогического персонала в базовой части фонда оплаты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Рекомендуемое оптимальное значение </w:t>
      </w:r>
      <w:proofErr w:type="spellStart"/>
      <w:r w:rsidRPr="00A1006D">
        <w:rPr>
          <w:rFonts w:ascii="Times New Roman" w:hAnsi="Times New Roman" w:cs="Times New Roman"/>
          <w:sz w:val="24"/>
          <w:szCs w:val="24"/>
        </w:rPr>
        <w:t>пп</w:t>
      </w:r>
      <w:proofErr w:type="spellEnd"/>
      <w:r w:rsidRPr="00A1006D">
        <w:rPr>
          <w:rFonts w:ascii="Times New Roman" w:hAnsi="Times New Roman" w:cs="Times New Roman"/>
          <w:sz w:val="24"/>
          <w:szCs w:val="24"/>
        </w:rPr>
        <w:t xml:space="preserve"> – до 70 процентов. Значение </w:t>
      </w:r>
      <w:proofErr w:type="spellStart"/>
      <w:r w:rsidRPr="00A1006D">
        <w:rPr>
          <w:rFonts w:ascii="Times New Roman" w:hAnsi="Times New Roman" w:cs="Times New Roman"/>
          <w:sz w:val="24"/>
          <w:szCs w:val="24"/>
        </w:rPr>
        <w:t>пп</w:t>
      </w:r>
      <w:proofErr w:type="spellEnd"/>
      <w:r w:rsidRPr="00A1006D">
        <w:rPr>
          <w:rFonts w:ascii="Times New Roman" w:hAnsi="Times New Roman" w:cs="Times New Roman"/>
          <w:sz w:val="24"/>
          <w:szCs w:val="24"/>
        </w:rPr>
        <w:t xml:space="preserve"> определяется самостоятельно Школой.</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ФОТб</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пп</w:t>
      </w:r>
      <w:proofErr w:type="spellEnd"/>
      <w:r w:rsidRPr="00A1006D">
        <w:rPr>
          <w:rFonts w:ascii="Times New Roman" w:hAnsi="Times New Roman" w:cs="Times New Roman"/>
          <w:sz w:val="24"/>
          <w:szCs w:val="24"/>
        </w:rPr>
        <w:t xml:space="preserve"> =ФОТ </w:t>
      </w:r>
      <w:proofErr w:type="gramStart"/>
      <w:r w:rsidRPr="00A1006D">
        <w:rPr>
          <w:rFonts w:ascii="Times New Roman" w:hAnsi="Times New Roman" w:cs="Times New Roman"/>
          <w:sz w:val="24"/>
          <w:szCs w:val="24"/>
        </w:rPr>
        <w:t>буч</w:t>
      </w:r>
      <w:proofErr w:type="gram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ФОТбппп</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ФОТбуч</w:t>
      </w:r>
      <w:proofErr w:type="spellEnd"/>
      <w:r w:rsidRPr="00A1006D">
        <w:rPr>
          <w:rFonts w:ascii="Times New Roman" w:hAnsi="Times New Roman" w:cs="Times New Roman"/>
          <w:sz w:val="24"/>
          <w:szCs w:val="24"/>
        </w:rPr>
        <w:t xml:space="preserve"> – фонд оплаты труда педагогических работников,  непосредственно осуществляющих учебный процесс;</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ФОТбппп</w:t>
      </w:r>
      <w:proofErr w:type="spellEnd"/>
      <w:r w:rsidRPr="00A1006D">
        <w:rPr>
          <w:rFonts w:ascii="Times New Roman" w:hAnsi="Times New Roman" w:cs="Times New Roman"/>
          <w:sz w:val="24"/>
          <w:szCs w:val="24"/>
        </w:rPr>
        <w:t xml:space="preserve"> – фонд оплаты труда прочих педагогических работников.</w:t>
      </w:r>
    </w:p>
    <w:p w:rsidR="00A7106E" w:rsidRPr="00A1006D" w:rsidRDefault="00A7106E" w:rsidP="00A7106E">
      <w:pPr>
        <w:pStyle w:val="ConsPlusTitle"/>
        <w:ind w:firstLine="709"/>
        <w:jc w:val="center"/>
        <w:outlineLvl w:val="1"/>
        <w:rPr>
          <w:rFonts w:ascii="Times New Roman" w:hAnsi="Times New Roman" w:cs="Times New Roman"/>
          <w:sz w:val="24"/>
          <w:szCs w:val="24"/>
        </w:rPr>
      </w:pPr>
      <w:r w:rsidRPr="00A1006D">
        <w:rPr>
          <w:rFonts w:ascii="Times New Roman" w:hAnsi="Times New Roman" w:cs="Times New Roman"/>
          <w:sz w:val="24"/>
          <w:szCs w:val="24"/>
        </w:rPr>
        <w:t>5. Определение фонда оплаты труда педагогических работников,  непосредственно осуществляющих учебный процесс (учителей) Школы</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xml:space="preserve">5.1.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 и рассчитывается по формуле: </w:t>
      </w:r>
    </w:p>
    <w:p w:rsidR="00A7106E" w:rsidRPr="00A1006D" w:rsidRDefault="00A7106E" w:rsidP="00A7106E">
      <w:pPr>
        <w:pStyle w:val="ConsPlusNormal"/>
        <w:ind w:firstLine="709"/>
        <w:jc w:val="center"/>
        <w:rPr>
          <w:rFonts w:ascii="Times New Roman" w:hAnsi="Times New Roman" w:cs="Times New Roman"/>
          <w:sz w:val="24"/>
          <w:szCs w:val="24"/>
        </w:rPr>
      </w:pPr>
      <w:r w:rsidRPr="00A1006D">
        <w:rPr>
          <w:rFonts w:ascii="Times New Roman" w:hAnsi="Times New Roman" w:cs="Times New Roman"/>
          <w:sz w:val="24"/>
          <w:szCs w:val="24"/>
        </w:rPr>
        <w:t xml:space="preserve">ФОТ </w:t>
      </w:r>
      <w:proofErr w:type="spellStart"/>
      <w:r w:rsidRPr="00A1006D">
        <w:rPr>
          <w:rFonts w:ascii="Times New Roman" w:hAnsi="Times New Roman" w:cs="Times New Roman"/>
          <w:sz w:val="24"/>
          <w:szCs w:val="24"/>
        </w:rPr>
        <w:t>уч</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ФОТбуч</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ФОТстуч</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ФОТстуч</w:t>
      </w:r>
      <w:proofErr w:type="spellEnd"/>
      <w:r w:rsidRPr="00A1006D">
        <w:rPr>
          <w:rFonts w:ascii="Times New Roman" w:hAnsi="Times New Roman" w:cs="Times New Roman"/>
          <w:sz w:val="24"/>
          <w:szCs w:val="24"/>
        </w:rPr>
        <w:t xml:space="preserve"> – стимулирующая часть фонда оплаты труда педагогических работников,  непосредственно осуществляющих учебный процесс (учителей):</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ФОТстуч</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ФОТуч</w:t>
      </w:r>
      <w:proofErr w:type="spellEnd"/>
      <w:r w:rsidRPr="00A1006D">
        <w:rPr>
          <w:rFonts w:ascii="Times New Roman" w:hAnsi="Times New Roman" w:cs="Times New Roman"/>
          <w:sz w:val="24"/>
          <w:szCs w:val="24"/>
        </w:rPr>
        <w:t>*</w:t>
      </w:r>
      <w:proofErr w:type="spellStart"/>
      <w:proofErr w:type="gramStart"/>
      <w:r w:rsidRPr="00A1006D">
        <w:rPr>
          <w:rFonts w:ascii="Times New Roman" w:hAnsi="Times New Roman" w:cs="Times New Roman"/>
          <w:sz w:val="24"/>
          <w:szCs w:val="24"/>
        </w:rPr>
        <w:t>ст</w:t>
      </w:r>
      <w:proofErr w:type="spellEnd"/>
      <w:proofErr w:type="gramEnd"/>
      <w:r w:rsidRPr="00A1006D">
        <w:rPr>
          <w:rFonts w:ascii="Times New Roman" w:hAnsi="Times New Roman" w:cs="Times New Roman"/>
          <w:sz w:val="24"/>
          <w:szCs w:val="24"/>
        </w:rPr>
        <w:t xml:space="preserve">, где: </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proofErr w:type="gramStart"/>
      <w:r w:rsidRPr="00A1006D">
        <w:rPr>
          <w:rFonts w:ascii="Times New Roman" w:hAnsi="Times New Roman" w:cs="Times New Roman"/>
          <w:sz w:val="24"/>
          <w:szCs w:val="24"/>
        </w:rPr>
        <w:t>ст</w:t>
      </w:r>
      <w:proofErr w:type="spellEnd"/>
      <w:proofErr w:type="gramEnd"/>
      <w:r w:rsidRPr="00A1006D">
        <w:rPr>
          <w:rFonts w:ascii="Times New Roman" w:hAnsi="Times New Roman" w:cs="Times New Roman"/>
          <w:sz w:val="24"/>
          <w:szCs w:val="24"/>
        </w:rPr>
        <w:t xml:space="preserve"> – доля стимулирующей части </w:t>
      </w:r>
      <w:proofErr w:type="spellStart"/>
      <w:r w:rsidRPr="00A1006D">
        <w:rPr>
          <w:rFonts w:ascii="Times New Roman" w:hAnsi="Times New Roman" w:cs="Times New Roman"/>
          <w:sz w:val="24"/>
          <w:szCs w:val="24"/>
        </w:rPr>
        <w:t>ФОТстуч</w:t>
      </w:r>
      <w:proofErr w:type="spellEnd"/>
      <w:r w:rsidRPr="00A1006D">
        <w:rPr>
          <w:rFonts w:ascii="Times New Roman" w:hAnsi="Times New Roman" w:cs="Times New Roman"/>
          <w:sz w:val="24"/>
          <w:szCs w:val="24"/>
        </w:rPr>
        <w:t xml:space="preserve">, которая  составляет                 до 30 процентов. Рекомендуемое оптимальное значение </w:t>
      </w:r>
      <w:proofErr w:type="spellStart"/>
      <w:proofErr w:type="gramStart"/>
      <w:r w:rsidRPr="00A1006D">
        <w:rPr>
          <w:rFonts w:ascii="Times New Roman" w:hAnsi="Times New Roman" w:cs="Times New Roman"/>
          <w:sz w:val="24"/>
          <w:szCs w:val="24"/>
        </w:rPr>
        <w:t>ст</w:t>
      </w:r>
      <w:proofErr w:type="spellEnd"/>
      <w:proofErr w:type="gramEnd"/>
      <w:r w:rsidRPr="00A1006D">
        <w:rPr>
          <w:rFonts w:ascii="Times New Roman" w:hAnsi="Times New Roman" w:cs="Times New Roman"/>
          <w:sz w:val="24"/>
          <w:szCs w:val="24"/>
        </w:rPr>
        <w:t xml:space="preserve"> – 30 процентов. Значение  устанавливается Школой самостоятельно.</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xml:space="preserve">5.2.  </w:t>
      </w:r>
      <w:proofErr w:type="spellStart"/>
      <w:r w:rsidRPr="00A1006D">
        <w:rPr>
          <w:rFonts w:ascii="Times New Roman" w:hAnsi="Times New Roman"/>
          <w:sz w:val="24"/>
          <w:szCs w:val="24"/>
        </w:rPr>
        <w:t>ФОТбуч</w:t>
      </w:r>
      <w:proofErr w:type="spellEnd"/>
      <w:r w:rsidRPr="00A1006D">
        <w:rPr>
          <w:rFonts w:ascii="Times New Roman" w:hAnsi="Times New Roman"/>
          <w:sz w:val="24"/>
          <w:szCs w:val="24"/>
        </w:rPr>
        <w:t xml:space="preserve"> – состоит из  общей и </w:t>
      </w:r>
      <w:proofErr w:type="gramStart"/>
      <w:r w:rsidRPr="00A1006D">
        <w:rPr>
          <w:rFonts w:ascii="Times New Roman" w:hAnsi="Times New Roman"/>
          <w:sz w:val="24"/>
          <w:szCs w:val="24"/>
        </w:rPr>
        <w:t>специальной</w:t>
      </w:r>
      <w:proofErr w:type="gramEnd"/>
      <w:r w:rsidRPr="00A1006D">
        <w:rPr>
          <w:rFonts w:ascii="Times New Roman" w:hAnsi="Times New Roman"/>
          <w:sz w:val="24"/>
          <w:szCs w:val="24"/>
        </w:rPr>
        <w:t xml:space="preserve"> частей.</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ФОТо</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ФОТаз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ФОТнз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ФОТвнуз</w:t>
      </w:r>
      <w:proofErr w:type="spellEnd"/>
      <w:r w:rsidRPr="00A1006D">
        <w:rPr>
          <w:rFonts w:ascii="Times New Roman" w:hAnsi="Times New Roman" w:cs="Times New Roman"/>
          <w:sz w:val="24"/>
          <w:szCs w:val="24"/>
        </w:rPr>
        <w:t>,</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ФОТо</w:t>
      </w:r>
      <w:proofErr w:type="spellEnd"/>
      <w:r w:rsidRPr="00A1006D">
        <w:rPr>
          <w:rFonts w:ascii="Times New Roman" w:hAnsi="Times New Roman" w:cs="Times New Roman"/>
          <w:sz w:val="24"/>
          <w:szCs w:val="24"/>
        </w:rPr>
        <w:t xml:space="preserve"> состоит из двух частей: фонда оплаты аудиторной занятости (</w:t>
      </w:r>
      <w:proofErr w:type="spellStart"/>
      <w:r w:rsidRPr="00A1006D">
        <w:rPr>
          <w:rFonts w:ascii="Times New Roman" w:hAnsi="Times New Roman" w:cs="Times New Roman"/>
          <w:sz w:val="24"/>
          <w:szCs w:val="24"/>
        </w:rPr>
        <w:t>ФОТаз</w:t>
      </w:r>
      <w:proofErr w:type="spellEnd"/>
      <w:r w:rsidRPr="00A1006D">
        <w:rPr>
          <w:rFonts w:ascii="Times New Roman" w:hAnsi="Times New Roman" w:cs="Times New Roman"/>
          <w:sz w:val="24"/>
          <w:szCs w:val="24"/>
        </w:rPr>
        <w:t xml:space="preserve">) и фонда </w:t>
      </w:r>
      <w:r w:rsidRPr="00A1006D">
        <w:rPr>
          <w:rFonts w:ascii="Times New Roman" w:hAnsi="Times New Roman" w:cs="Times New Roman"/>
          <w:sz w:val="24"/>
          <w:szCs w:val="24"/>
        </w:rPr>
        <w:lastRenderedPageBreak/>
        <w:t>оплаты неаудиторной занятости (</w:t>
      </w:r>
      <w:proofErr w:type="spellStart"/>
      <w:r w:rsidRPr="00A1006D">
        <w:rPr>
          <w:rFonts w:ascii="Times New Roman" w:hAnsi="Times New Roman" w:cs="Times New Roman"/>
          <w:sz w:val="24"/>
          <w:szCs w:val="24"/>
        </w:rPr>
        <w:t>ФОТнз</w:t>
      </w:r>
      <w:proofErr w:type="spellEnd"/>
      <w:r w:rsidRPr="00A1006D">
        <w:rPr>
          <w:rFonts w:ascii="Times New Roman" w:hAnsi="Times New Roman" w:cs="Times New Roman"/>
          <w:sz w:val="24"/>
          <w:szCs w:val="24"/>
        </w:rPr>
        <w:t>).</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xml:space="preserve">5.2.1. Фонд оплаты труда аудиторной части включает  в себя:  </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должностной  базовый оклад (на основе установленной категории)                 и не зависит от количества учеников в классе, а также  гарантированных повышающих коэффициентов (К):</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сложность предмета;</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превышение нормативной наполняемости класса;</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работу в общеобразовательной организации, расположенной в сельской местности;</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работу в коррекционных классах;</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проведение предметов на углубленном  и профильном уровне во всех классах;</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за работу во вредных условиях труда по итогам проведения специальной оценки условий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за работу в общеобразовательной организации, обеспечивающей  </w:t>
      </w:r>
      <w:proofErr w:type="gramStart"/>
      <w:r w:rsidRPr="00A1006D">
        <w:rPr>
          <w:rFonts w:ascii="Times New Roman" w:hAnsi="Times New Roman" w:cs="Times New Roman"/>
          <w:sz w:val="24"/>
          <w:szCs w:val="24"/>
        </w:rPr>
        <w:t>обучающихся</w:t>
      </w:r>
      <w:proofErr w:type="gramEnd"/>
      <w:r w:rsidRPr="00A1006D">
        <w:rPr>
          <w:rFonts w:ascii="Times New Roman" w:hAnsi="Times New Roman" w:cs="Times New Roman"/>
          <w:sz w:val="24"/>
          <w:szCs w:val="24"/>
        </w:rPr>
        <w:t xml:space="preserve"> занятостью;</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центральной </w:t>
      </w:r>
      <w:proofErr w:type="spellStart"/>
      <w:r w:rsidRPr="00A1006D">
        <w:rPr>
          <w:rFonts w:ascii="Times New Roman" w:hAnsi="Times New Roman" w:cs="Times New Roman"/>
          <w:sz w:val="24"/>
          <w:szCs w:val="24"/>
        </w:rPr>
        <w:t>психолого-медико-педагогической</w:t>
      </w:r>
      <w:proofErr w:type="spellEnd"/>
      <w:r w:rsidRPr="00A1006D">
        <w:rPr>
          <w:rFonts w:ascii="Times New Roman" w:hAnsi="Times New Roman" w:cs="Times New Roman"/>
          <w:sz w:val="24"/>
          <w:szCs w:val="24"/>
        </w:rPr>
        <w:t xml:space="preserve"> комиссии или территориальной </w:t>
      </w:r>
      <w:proofErr w:type="spellStart"/>
      <w:r w:rsidRPr="00A1006D">
        <w:rPr>
          <w:rFonts w:ascii="Times New Roman" w:hAnsi="Times New Roman" w:cs="Times New Roman"/>
          <w:sz w:val="24"/>
          <w:szCs w:val="24"/>
        </w:rPr>
        <w:t>психолого-медико-педагогической</w:t>
      </w:r>
      <w:proofErr w:type="spellEnd"/>
      <w:r w:rsidRPr="00A1006D">
        <w:rPr>
          <w:rFonts w:ascii="Times New Roman" w:hAnsi="Times New Roman" w:cs="Times New Roman"/>
          <w:sz w:val="24"/>
          <w:szCs w:val="24"/>
        </w:rPr>
        <w:t xml:space="preserve"> комиссии (за исключением обучения хронически больных детей дома и дистанционно) с учетом фактической  педагогической нагрузки;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5.2.2. </w:t>
      </w:r>
      <w:proofErr w:type="spellStart"/>
      <w:r w:rsidRPr="00A1006D">
        <w:rPr>
          <w:rFonts w:ascii="Times New Roman" w:hAnsi="Times New Roman" w:cs="Times New Roman"/>
          <w:sz w:val="24"/>
          <w:szCs w:val="24"/>
        </w:rPr>
        <w:t>ФОТнз</w:t>
      </w:r>
      <w:proofErr w:type="spellEnd"/>
      <w:r w:rsidRPr="00A1006D">
        <w:rPr>
          <w:rFonts w:ascii="Times New Roman" w:hAnsi="Times New Roman" w:cs="Times New Roman"/>
          <w:sz w:val="24"/>
          <w:szCs w:val="24"/>
        </w:rPr>
        <w:t xml:space="preserve"> включает в себя  фонд оплаты труда за виды неаудиторной занятости </w:t>
      </w:r>
      <w:proofErr w:type="gramStart"/>
      <w:r w:rsidRPr="00A1006D">
        <w:rPr>
          <w:rFonts w:ascii="Times New Roman" w:hAnsi="Times New Roman" w:cs="Times New Roman"/>
          <w:sz w:val="24"/>
          <w:szCs w:val="24"/>
        </w:rPr>
        <w:t>согласно Методики</w:t>
      </w:r>
      <w:proofErr w:type="gramEnd"/>
      <w:r w:rsidRPr="00A1006D">
        <w:rPr>
          <w:rFonts w:ascii="Times New Roman" w:hAnsi="Times New Roman" w:cs="Times New Roman"/>
          <w:sz w:val="24"/>
          <w:szCs w:val="24"/>
        </w:rPr>
        <w:t>.</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Рекомендуемое значение </w:t>
      </w:r>
      <w:proofErr w:type="spellStart"/>
      <w:r w:rsidRPr="00A1006D">
        <w:rPr>
          <w:rFonts w:ascii="Times New Roman" w:hAnsi="Times New Roman" w:cs="Times New Roman"/>
          <w:sz w:val="24"/>
          <w:szCs w:val="24"/>
        </w:rPr>
        <w:t>ФОТнз</w:t>
      </w:r>
      <w:proofErr w:type="spellEnd"/>
      <w:r w:rsidRPr="00A1006D">
        <w:rPr>
          <w:rFonts w:ascii="Times New Roman" w:hAnsi="Times New Roman" w:cs="Times New Roman"/>
          <w:sz w:val="24"/>
          <w:szCs w:val="24"/>
        </w:rPr>
        <w:t xml:space="preserve"> – до 15 процентов.</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Соотношение и порядок распределения </w:t>
      </w:r>
      <w:proofErr w:type="spellStart"/>
      <w:r w:rsidRPr="00A1006D">
        <w:rPr>
          <w:rFonts w:ascii="Times New Roman" w:hAnsi="Times New Roman" w:cs="Times New Roman"/>
          <w:sz w:val="24"/>
          <w:szCs w:val="24"/>
        </w:rPr>
        <w:t>ФОТнз</w:t>
      </w:r>
      <w:proofErr w:type="spellEnd"/>
      <w:r w:rsidRPr="00A1006D">
        <w:rPr>
          <w:rFonts w:ascii="Times New Roman" w:hAnsi="Times New Roman" w:cs="Times New Roman"/>
          <w:sz w:val="24"/>
          <w:szCs w:val="24"/>
        </w:rPr>
        <w:t xml:space="preserve"> определяется </w:t>
      </w:r>
      <w:proofErr w:type="gramStart"/>
      <w:r w:rsidRPr="00A1006D">
        <w:rPr>
          <w:rFonts w:ascii="Times New Roman" w:hAnsi="Times New Roman" w:cs="Times New Roman"/>
          <w:sz w:val="24"/>
          <w:szCs w:val="24"/>
        </w:rPr>
        <w:t>Школой</w:t>
      </w:r>
      <w:proofErr w:type="gramEnd"/>
      <w:r w:rsidRPr="00A1006D">
        <w:rPr>
          <w:rFonts w:ascii="Times New Roman" w:hAnsi="Times New Roman" w:cs="Times New Roman"/>
          <w:sz w:val="24"/>
          <w:szCs w:val="24"/>
        </w:rPr>
        <w:t xml:space="preserve"> самостоятельно исходя из специфики ее образовательной программы.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5.2.3. </w:t>
      </w:r>
      <w:proofErr w:type="spellStart"/>
      <w:r w:rsidRPr="00A1006D">
        <w:rPr>
          <w:rFonts w:ascii="Times New Roman" w:hAnsi="Times New Roman" w:cs="Times New Roman"/>
          <w:sz w:val="24"/>
          <w:szCs w:val="24"/>
        </w:rPr>
        <w:t>ФОТвнуз</w:t>
      </w:r>
      <w:proofErr w:type="spellEnd"/>
      <w:r w:rsidRPr="00A1006D">
        <w:rPr>
          <w:rFonts w:ascii="Times New Roman" w:hAnsi="Times New Roman" w:cs="Times New Roman"/>
          <w:sz w:val="24"/>
          <w:szCs w:val="24"/>
        </w:rPr>
        <w:t xml:space="preserve"> – фонд оплаты за виды внеурочной деятельности в связи с внедрением нового федерального государственного образовательного стандарта для всех классов Школы.</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xml:space="preserve">5.2.4. Специальная часть включает в себя: </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специальные гарантированные доплаты и надбавки  согласно приложениям № 3 и № 5 к Методике;</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гарантированные доплаты за выполнение функций наставничества                и функций  методиста согласно приложению № 6 к Методике.</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xml:space="preserve">5.3. </w:t>
      </w:r>
      <w:proofErr w:type="spellStart"/>
      <w:r w:rsidRPr="00A1006D">
        <w:rPr>
          <w:rFonts w:ascii="Times New Roman" w:hAnsi="Times New Roman"/>
          <w:sz w:val="24"/>
          <w:szCs w:val="24"/>
        </w:rPr>
        <w:t>ФОТстуч</w:t>
      </w:r>
      <w:proofErr w:type="spellEnd"/>
      <w:r w:rsidRPr="00A1006D">
        <w:rPr>
          <w:rFonts w:ascii="Times New Roman" w:hAnsi="Times New Roman"/>
          <w:sz w:val="24"/>
          <w:szCs w:val="24"/>
        </w:rPr>
        <w:t xml:space="preserve"> – Стимулирующая часть фонда оплаты труда учителей  включает в себя:</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гарантированные выплаты (за отраслевые награды), за ученую степень;</w:t>
      </w:r>
    </w:p>
    <w:p w:rsidR="00A7106E" w:rsidRPr="00A1006D" w:rsidRDefault="00A7106E" w:rsidP="00A7106E">
      <w:pPr>
        <w:spacing w:after="0" w:line="240" w:lineRule="auto"/>
        <w:ind w:firstLine="709"/>
        <w:jc w:val="both"/>
        <w:rPr>
          <w:rFonts w:ascii="Times New Roman" w:hAnsi="Times New Roman"/>
          <w:sz w:val="24"/>
          <w:szCs w:val="24"/>
        </w:rPr>
      </w:pPr>
      <w:r w:rsidRPr="00A1006D">
        <w:rPr>
          <w:rFonts w:ascii="Times New Roman" w:hAnsi="Times New Roman"/>
          <w:sz w:val="24"/>
          <w:szCs w:val="24"/>
        </w:rPr>
        <w:t>– поощрительные выплаты  (KPI) на основе показателей эффективности согласно приложению № 2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5.4. Учебный план разрабатывается Школой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A7106E" w:rsidRPr="00A1006D" w:rsidRDefault="00A7106E" w:rsidP="00A7106E">
      <w:pPr>
        <w:pStyle w:val="ConsPlusTitle"/>
        <w:ind w:firstLine="709"/>
        <w:jc w:val="center"/>
        <w:outlineLvl w:val="1"/>
        <w:rPr>
          <w:rFonts w:ascii="Times New Roman" w:hAnsi="Times New Roman" w:cs="Times New Roman"/>
          <w:sz w:val="24"/>
          <w:szCs w:val="24"/>
        </w:rPr>
      </w:pPr>
      <w:r w:rsidRPr="00A1006D">
        <w:rPr>
          <w:rFonts w:ascii="Times New Roman" w:hAnsi="Times New Roman" w:cs="Times New Roman"/>
          <w:sz w:val="24"/>
          <w:szCs w:val="24"/>
        </w:rPr>
        <w:t>6. Расчет заработной платы педагогических работников,</w:t>
      </w:r>
    </w:p>
    <w:p w:rsidR="00A7106E" w:rsidRPr="00A1006D" w:rsidRDefault="00A7106E" w:rsidP="00A7106E">
      <w:pPr>
        <w:pStyle w:val="ConsPlusTitle"/>
        <w:ind w:firstLine="709"/>
        <w:jc w:val="center"/>
        <w:rPr>
          <w:rFonts w:ascii="Times New Roman" w:hAnsi="Times New Roman" w:cs="Times New Roman"/>
          <w:sz w:val="24"/>
          <w:szCs w:val="24"/>
        </w:rPr>
      </w:pPr>
      <w:r w:rsidRPr="00A1006D">
        <w:rPr>
          <w:rFonts w:ascii="Times New Roman" w:hAnsi="Times New Roman" w:cs="Times New Roman"/>
          <w:sz w:val="24"/>
          <w:szCs w:val="24"/>
        </w:rPr>
        <w:t>непосредственно осуществляющих учебный процесс (учителей)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6.1. Базовый оклад педагогического работника, непосредственно осуществляющего учебный процесс (учителя), зависит от базового должностного оклада  с учетом квалификационной категории, установленного  в соответствии с приложением № 4 к Методике,  </w:t>
      </w:r>
      <w:r w:rsidRPr="00A1006D">
        <w:rPr>
          <w:rFonts w:ascii="Times New Roman" w:hAnsi="Times New Roman" w:cs="Times New Roman"/>
          <w:sz w:val="24"/>
          <w:szCs w:val="24"/>
        </w:rPr>
        <w:lastRenderedPageBreak/>
        <w:t>повышающих коэффициентов К</w:t>
      </w:r>
      <w:proofErr w:type="gramStart"/>
      <w:r w:rsidRPr="00A1006D">
        <w:rPr>
          <w:rFonts w:ascii="Times New Roman" w:hAnsi="Times New Roman" w:cs="Times New Roman"/>
          <w:sz w:val="24"/>
          <w:szCs w:val="24"/>
        </w:rPr>
        <w:t>1</w:t>
      </w:r>
      <w:proofErr w:type="gramEnd"/>
      <w:r w:rsidRPr="00A1006D">
        <w:rPr>
          <w:rFonts w:ascii="Times New Roman" w:hAnsi="Times New Roman" w:cs="Times New Roman"/>
          <w:sz w:val="24"/>
          <w:szCs w:val="24"/>
        </w:rPr>
        <w:t>, К2, К3, К4, К5, К6, К7, К8, К9, К10, К11 и рассчитывается по формуле:</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х</w:t>
      </w:r>
      <w:proofErr w:type="spellEnd"/>
      <w:r w:rsidRPr="00A1006D">
        <w:rPr>
          <w:rFonts w:ascii="Times New Roman" w:hAnsi="Times New Roman" w:cs="Times New Roman"/>
          <w:sz w:val="24"/>
          <w:szCs w:val="24"/>
        </w:rPr>
        <w:t xml:space="preserve"> (1+(К</w:t>
      </w:r>
      <w:proofErr w:type="gramStart"/>
      <w:r w:rsidRPr="00A1006D">
        <w:rPr>
          <w:rFonts w:ascii="Times New Roman" w:hAnsi="Times New Roman" w:cs="Times New Roman"/>
          <w:sz w:val="24"/>
          <w:szCs w:val="24"/>
        </w:rPr>
        <w:t>1</w:t>
      </w:r>
      <w:proofErr w:type="gramEnd"/>
      <w:r w:rsidRPr="00A1006D">
        <w:rPr>
          <w:rFonts w:ascii="Times New Roman" w:hAnsi="Times New Roman" w:cs="Times New Roman"/>
          <w:sz w:val="24"/>
          <w:szCs w:val="24"/>
        </w:rPr>
        <w:t>+К1(к)+К2+К3+К4 +К5 +К6+К8+К10+К11),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 базовый оклад педагогического работника, непосредственно осуществляющего учебный процесс (учителя);</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 – базовый должностной оклад учителя, установленный в соответствии        с приложением № 4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w:t>
      </w:r>
      <w:proofErr w:type="gramStart"/>
      <w:r w:rsidRPr="00A1006D">
        <w:rPr>
          <w:rFonts w:ascii="Times New Roman" w:hAnsi="Times New Roman" w:cs="Times New Roman"/>
          <w:sz w:val="24"/>
          <w:szCs w:val="24"/>
        </w:rPr>
        <w:t>1</w:t>
      </w:r>
      <w:proofErr w:type="gramEnd"/>
      <w:r w:rsidRPr="00A1006D">
        <w:rPr>
          <w:rFonts w:ascii="Times New Roman" w:hAnsi="Times New Roman" w:cs="Times New Roman"/>
          <w:sz w:val="24"/>
          <w:szCs w:val="24"/>
        </w:rPr>
        <w:t xml:space="preserve"> – за превышение нормативной наполняемости класса (определяется путем  деления фактического количества обучающихся в классе на 14 человек, что  установлено приложением № 9 к Методике).</w:t>
      </w:r>
    </w:p>
    <w:p w:rsidR="00A7106E" w:rsidRPr="00A1006D" w:rsidRDefault="00A7106E" w:rsidP="00A7106E">
      <w:pPr>
        <w:pStyle w:val="ConsPlusNormal"/>
        <w:ind w:firstLine="540"/>
        <w:jc w:val="both"/>
        <w:rPr>
          <w:rFonts w:ascii="Times New Roman" w:hAnsi="Times New Roman" w:cs="Times New Roman"/>
          <w:sz w:val="24"/>
          <w:szCs w:val="24"/>
        </w:rPr>
      </w:pPr>
      <w:r w:rsidRPr="00A1006D">
        <w:rPr>
          <w:rFonts w:ascii="Times New Roman" w:hAnsi="Times New Roman" w:cs="Times New Roman"/>
          <w:sz w:val="24"/>
          <w:szCs w:val="24"/>
        </w:rPr>
        <w:t>Расчет коэффициента производится по следующей формуле:</w:t>
      </w:r>
    </w:p>
    <w:p w:rsidR="00A7106E" w:rsidRPr="00A1006D" w:rsidRDefault="00A7106E" w:rsidP="00A7106E">
      <w:pPr>
        <w:pStyle w:val="ConsPlusNormal"/>
        <w:ind w:firstLine="540"/>
        <w:jc w:val="both"/>
        <w:rPr>
          <w:rFonts w:ascii="Times New Roman" w:hAnsi="Times New Roman" w:cs="Times New Roman"/>
          <w:sz w:val="24"/>
          <w:szCs w:val="24"/>
        </w:rPr>
      </w:pPr>
    </w:p>
    <w:p w:rsidR="00A7106E" w:rsidRPr="00A1006D" w:rsidRDefault="00230486" w:rsidP="00A7106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3" editas="canvas" style="width:242.55pt;height:49.85pt;mso-position-horizontal-relative:char;mso-position-vertical-relative:line" coordorigin="40,17" coordsize="4851,9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0;top:17;width:4851;height:997" o:preferrelative="f">
              <v:fill o:detectmouseclick="t"/>
              <v:path o:extrusionok="t" o:connecttype="none"/>
              <o:lock v:ext="edit" text="t"/>
            </v:shape>
            <v:line id="_x0000_s1035" style="position:absolute" from="544,349" to="4460,350" strokeweight="36e-5mm"/>
            <v:rect id="_x0000_s1036" style="position:absolute;left:356;top:17;width:4535;height:544" filled="f" stroked="f">
              <v:textbox style="mso-next-textbox:#_x0000_s1036;mso-fit-shape-to-text:t" inset="0,0,0,0">
                <w:txbxContent>
                  <w:p w:rsidR="00AA0DB4" w:rsidRPr="007604DA" w:rsidRDefault="00AA0DB4" w:rsidP="00A7106E">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lang w:val="en-US"/>
                      </w:rPr>
                      <w:t>фактическое</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количество</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учащихся</w:t>
                    </w:r>
                    <w:proofErr w:type="spellEnd"/>
                  </w:p>
                </w:txbxContent>
              </v:textbox>
            </v:rect>
            <v:rect id="_x0000_s1037" style="position:absolute;left:40;top:182;width:451;height:544;mso-wrap-style:none" filled="f" stroked="f">
              <v:textbox style="mso-next-textbox:#_x0000_s1037;mso-fit-shape-to-text:t" inset="0,0,0,0">
                <w:txbxContent>
                  <w:p w:rsidR="00AA0DB4" w:rsidRPr="007604DA" w:rsidRDefault="00AA0DB4" w:rsidP="00A7106E">
                    <w:pPr>
                      <w:rPr>
                        <w:rFonts w:ascii="Times New Roman" w:hAnsi="Times New Roman"/>
                        <w:color w:val="000000"/>
                        <w:sz w:val="26"/>
                        <w:szCs w:val="26"/>
                      </w:rPr>
                    </w:pPr>
                    <w:r>
                      <w:rPr>
                        <w:rFonts w:ascii="Times New Roman" w:hAnsi="Times New Roman"/>
                        <w:color w:val="000000"/>
                        <w:sz w:val="26"/>
                        <w:szCs w:val="26"/>
                        <w:lang w:val="en-US"/>
                      </w:rPr>
                      <w:t>К</w:t>
                    </w:r>
                    <w:r>
                      <w:rPr>
                        <w:rFonts w:ascii="Times New Roman" w:hAnsi="Times New Roman"/>
                        <w:color w:val="000000"/>
                        <w:sz w:val="26"/>
                        <w:szCs w:val="26"/>
                      </w:rPr>
                      <w:t>1</w:t>
                    </w:r>
                    <w:r>
                      <w:rPr>
                        <w:rFonts w:ascii="Times New Roman" w:hAnsi="Times New Roman"/>
                        <w:color w:val="000000"/>
                        <w:sz w:val="26"/>
                        <w:szCs w:val="26"/>
                        <w:lang w:val="en-US"/>
                      </w:rPr>
                      <w:t>=</w:t>
                    </w:r>
                  </w:p>
                </w:txbxContent>
              </v:textbox>
            </v:rect>
            <v:rect id="_x0000_s1038" style="position:absolute;left:786;top:386;width:3998;height:628" filled="f" stroked="f">
              <v:textbox style="mso-next-textbox:#_x0000_s1038" inset="0,0,0,0">
                <w:txbxContent>
                  <w:p w:rsidR="00AA0DB4" w:rsidRPr="000B2D90" w:rsidRDefault="00AA0DB4" w:rsidP="00A7106E">
                    <w:r>
                      <w:rPr>
                        <w:rFonts w:ascii="Times New Roman" w:hAnsi="Times New Roman"/>
                        <w:color w:val="000000"/>
                        <w:sz w:val="26"/>
                        <w:szCs w:val="26"/>
                      </w:rPr>
                      <w:t xml:space="preserve">            14 человек </w:t>
                    </w:r>
                  </w:p>
                </w:txbxContent>
              </v:textbox>
            </v:rect>
            <v:rect id="_x0000_s1039" style="position:absolute;left:4514;top:152;width:377;height:565" filled="f" stroked="f">
              <v:textbox style="mso-next-textbox:#_x0000_s1039;mso-fit-shape-to-text:t" inset="0,0,0,0">
                <w:txbxContent>
                  <w:p w:rsidR="00AA0DB4" w:rsidRPr="008C5542" w:rsidRDefault="00AA0DB4" w:rsidP="00A7106E">
                    <w:pPr>
                      <w:rPr>
                        <w:sz w:val="26"/>
                        <w:szCs w:val="26"/>
                      </w:rPr>
                    </w:pPr>
                    <w:r w:rsidRPr="008C5542">
                      <w:rPr>
                        <w:sz w:val="26"/>
                        <w:szCs w:val="26"/>
                      </w:rPr>
                      <w:t xml:space="preserve">- </w:t>
                    </w:r>
                    <w:r w:rsidRPr="003E54C3">
                      <w:rPr>
                        <w:rFonts w:ascii="Times New Roman" w:hAnsi="Times New Roman"/>
                        <w:sz w:val="26"/>
                        <w:szCs w:val="26"/>
                      </w:rPr>
                      <w:t>1</w:t>
                    </w:r>
                  </w:p>
                </w:txbxContent>
              </v:textbox>
            </v:rect>
            <w10:wrap type="none"/>
            <w10:anchorlock/>
          </v:group>
        </w:pic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w:t>
      </w:r>
      <w:proofErr w:type="gramStart"/>
      <w:r w:rsidRPr="00A1006D">
        <w:rPr>
          <w:rFonts w:ascii="Times New Roman" w:hAnsi="Times New Roman" w:cs="Times New Roman"/>
          <w:sz w:val="24"/>
          <w:szCs w:val="24"/>
        </w:rPr>
        <w:t>2</w:t>
      </w:r>
      <w:proofErr w:type="gramEnd"/>
      <w:r w:rsidRPr="00A1006D">
        <w:rPr>
          <w:rFonts w:ascii="Times New Roman" w:hAnsi="Times New Roman" w:cs="Times New Roman"/>
          <w:sz w:val="24"/>
          <w:szCs w:val="24"/>
        </w:rPr>
        <w:t xml:space="preserve"> – за превышение нормативной наполняемости класса (определяется путем деления фактического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от 10 июля 2015 года № 26.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Расчет коэффициента производится по следующей формуле:</w:t>
      </w:r>
    </w:p>
    <w:p w:rsidR="00A7106E" w:rsidRPr="00A1006D" w:rsidRDefault="00A7106E" w:rsidP="00A7106E">
      <w:pPr>
        <w:pStyle w:val="ConsPlusNormal"/>
        <w:ind w:firstLine="709"/>
        <w:jc w:val="both"/>
        <w:rPr>
          <w:rFonts w:ascii="Times New Roman" w:hAnsi="Times New Roman" w:cs="Times New Roman"/>
          <w:sz w:val="24"/>
          <w:szCs w:val="24"/>
        </w:rPr>
      </w:pPr>
    </w:p>
    <w:p w:rsidR="00A7106E" w:rsidRPr="00A1006D" w:rsidRDefault="00230486" w:rsidP="00A7106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242.55pt;height:64.4pt;mso-position-horizontal-relative:char;mso-position-vertical-relative:line" coordorigin="40,17" coordsize="4851,1288">
            <o:lock v:ext="edit" aspectratio="t"/>
            <v:shape id="_x0000_s1027" type="#_x0000_t75" style="position:absolute;left:40;top:17;width:4851;height:1288" o:preferrelative="f">
              <v:fill o:detectmouseclick="t"/>
              <v:path o:extrusionok="t" o:connecttype="none"/>
              <o:lock v:ext="edit" text="t"/>
            </v:shape>
            <v:line id="_x0000_s1028" style="position:absolute" from="544,349" to="4460,350" strokeweight="36e-5mm"/>
            <v:rect id="_x0000_s1029" style="position:absolute;left:356;top:17;width:4535;height:544" filled="f" stroked="f">
              <v:textbox style="mso-next-textbox:#_x0000_s1029;mso-fit-shape-to-text:t" inset="0,0,0,0">
                <w:txbxContent>
                  <w:p w:rsidR="00AA0DB4" w:rsidRPr="007604DA" w:rsidRDefault="00AA0DB4" w:rsidP="00A7106E">
                    <w:r>
                      <w:rPr>
                        <w:rFonts w:ascii="Times New Roman" w:hAnsi="Times New Roman"/>
                        <w:color w:val="000000"/>
                        <w:sz w:val="26"/>
                        <w:szCs w:val="26"/>
                      </w:rPr>
                      <w:t xml:space="preserve">    </w:t>
                    </w:r>
                    <w:proofErr w:type="spellStart"/>
                    <w:proofErr w:type="gramStart"/>
                    <w:r>
                      <w:rPr>
                        <w:rFonts w:ascii="Times New Roman" w:hAnsi="Times New Roman"/>
                        <w:color w:val="000000"/>
                        <w:sz w:val="26"/>
                        <w:szCs w:val="26"/>
                        <w:lang w:val="en-US"/>
                      </w:rPr>
                      <w:t>фактическое</w:t>
                    </w:r>
                    <w:proofErr w:type="spellEnd"/>
                    <w:proofErr w:type="gram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количество</w:t>
                    </w:r>
                    <w:proofErr w:type="spellEnd"/>
                    <w:r>
                      <w:rPr>
                        <w:rFonts w:ascii="Times New Roman" w:hAnsi="Times New Roman"/>
                        <w:color w:val="000000"/>
                        <w:sz w:val="26"/>
                        <w:szCs w:val="26"/>
                        <w:lang w:val="en-US"/>
                      </w:rPr>
                      <w:t xml:space="preserve"> </w:t>
                    </w:r>
                    <w:proofErr w:type="spellStart"/>
                    <w:r>
                      <w:rPr>
                        <w:rFonts w:ascii="Times New Roman" w:hAnsi="Times New Roman"/>
                        <w:color w:val="000000"/>
                        <w:sz w:val="26"/>
                        <w:szCs w:val="26"/>
                        <w:lang w:val="en-US"/>
                      </w:rPr>
                      <w:t>учащихся</w:t>
                    </w:r>
                    <w:proofErr w:type="spellEnd"/>
                  </w:p>
                </w:txbxContent>
              </v:textbox>
            </v:rect>
            <v:rect id="_x0000_s1030" style="position:absolute;left:40;top:182;width:451;height:544;mso-wrap-style:none" filled="f" stroked="f">
              <v:textbox style="mso-next-textbox:#_x0000_s1030;mso-fit-shape-to-text:t" inset="0,0,0,0">
                <w:txbxContent>
                  <w:p w:rsidR="00AA0DB4" w:rsidRPr="007604DA" w:rsidRDefault="00AA0DB4" w:rsidP="00A7106E">
                    <w:pPr>
                      <w:rPr>
                        <w:rFonts w:ascii="Times New Roman" w:hAnsi="Times New Roman"/>
                        <w:color w:val="000000"/>
                        <w:sz w:val="26"/>
                        <w:szCs w:val="26"/>
                      </w:rPr>
                    </w:pPr>
                    <w:r>
                      <w:rPr>
                        <w:rFonts w:ascii="Times New Roman" w:hAnsi="Times New Roman"/>
                        <w:color w:val="000000"/>
                        <w:sz w:val="26"/>
                        <w:szCs w:val="26"/>
                        <w:lang w:val="en-US"/>
                      </w:rPr>
                      <w:t>К</w:t>
                    </w:r>
                    <w:r>
                      <w:rPr>
                        <w:rFonts w:ascii="Times New Roman" w:hAnsi="Times New Roman"/>
                        <w:color w:val="000000"/>
                        <w:sz w:val="26"/>
                        <w:szCs w:val="26"/>
                      </w:rPr>
                      <w:t>2</w:t>
                    </w:r>
                    <w:r>
                      <w:rPr>
                        <w:rFonts w:ascii="Times New Roman" w:hAnsi="Times New Roman"/>
                        <w:color w:val="000000"/>
                        <w:sz w:val="26"/>
                        <w:szCs w:val="26"/>
                        <w:lang w:val="en-US"/>
                      </w:rPr>
                      <w:t>=</w:t>
                    </w:r>
                  </w:p>
                </w:txbxContent>
              </v:textbox>
            </v:rect>
            <v:rect id="_x0000_s1031" style="position:absolute;left:544;top:298;width:3998;height:919" filled="f" stroked="f">
              <v:textbox style="mso-next-textbox:#_x0000_s1031" inset="0,0,0,0">
                <w:txbxContent>
                  <w:p w:rsidR="00AA0DB4" w:rsidRPr="000B2D90" w:rsidRDefault="00AA0DB4" w:rsidP="00A7106E">
                    <w:pPr>
                      <w:jc w:val="center"/>
                    </w:pPr>
                    <w:proofErr w:type="gramStart"/>
                    <w:r>
                      <w:rPr>
                        <w:rFonts w:ascii="Times New Roman" w:hAnsi="Times New Roman"/>
                        <w:color w:val="000000"/>
                        <w:sz w:val="26"/>
                        <w:szCs w:val="26"/>
                      </w:rPr>
                      <w:t>нормативное количество обучающихся в классах для детей          с ОВЗ</w:t>
                    </w:r>
                    <w:proofErr w:type="gramEnd"/>
                  </w:p>
                </w:txbxContent>
              </v:textbox>
            </v:rect>
            <v:rect id="_x0000_s1032" style="position:absolute;left:4514;top:152;width:377;height:565" filled="f" stroked="f">
              <v:textbox style="mso-next-textbox:#_x0000_s1032;mso-fit-shape-to-text:t" inset="0,0,0,0">
                <w:txbxContent>
                  <w:p w:rsidR="00AA0DB4" w:rsidRPr="008C5542" w:rsidRDefault="00AA0DB4" w:rsidP="00A7106E">
                    <w:pPr>
                      <w:rPr>
                        <w:sz w:val="26"/>
                        <w:szCs w:val="26"/>
                      </w:rPr>
                    </w:pPr>
                    <w:r w:rsidRPr="008C5542">
                      <w:rPr>
                        <w:sz w:val="26"/>
                        <w:szCs w:val="26"/>
                      </w:rPr>
                      <w:t xml:space="preserve">- </w:t>
                    </w:r>
                    <w:r w:rsidRPr="003E54C3">
                      <w:rPr>
                        <w:rFonts w:ascii="Times New Roman" w:hAnsi="Times New Roman"/>
                        <w:sz w:val="26"/>
                        <w:szCs w:val="26"/>
                      </w:rPr>
                      <w:t>1</w:t>
                    </w:r>
                  </w:p>
                </w:txbxContent>
              </v:textbox>
            </v:rect>
            <w10:wrap type="none"/>
            <w10:anchorlock/>
          </v:group>
        </w:pict>
      </w:r>
      <w:r>
        <w:rPr>
          <w:rFonts w:ascii="Times New Roman" w:hAnsi="Times New Roman" w:cs="Times New Roman"/>
          <w:noProof/>
          <w:sz w:val="24"/>
          <w:szCs w:val="24"/>
        </w:rPr>
        <w:pict>
          <v:rect id="_x0000_s1040" style="position:absolute;left:0;text-align:left;margin-left:289.3pt;margin-top:9.1pt;width:18.85pt;height:50.9pt;z-index:251660288;mso-position-horizontal-relative:text;mso-position-vertical-relative:text" filled="f" stroked="f">
            <v:textbox style="mso-next-textbox:#_x0000_s1040;mso-fit-shape-to-text:t" inset="0,0,0,0">
              <w:txbxContent>
                <w:p w:rsidR="00AA0DB4" w:rsidRDefault="00AA0DB4" w:rsidP="00A7106E">
                  <w:pPr>
                    <w:rPr>
                      <w:szCs w:val="26"/>
                    </w:rPr>
                  </w:pPr>
                </w:p>
                <w:p w:rsidR="00AA0DB4" w:rsidRPr="006901F7" w:rsidRDefault="00AA0DB4" w:rsidP="00A7106E">
                  <w:pPr>
                    <w:rPr>
                      <w:szCs w:val="26"/>
                    </w:rPr>
                  </w:pPr>
                </w:p>
              </w:txbxContent>
            </v:textbox>
          </v:rect>
        </w:pic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К3 – 0,25 за работу в общеобразовательной организации, расположенной              в сельской местности;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w:t>
      </w:r>
      <w:proofErr w:type="gramStart"/>
      <w:r w:rsidRPr="00A1006D">
        <w:rPr>
          <w:rFonts w:ascii="Times New Roman" w:hAnsi="Times New Roman" w:cs="Times New Roman"/>
          <w:sz w:val="24"/>
          <w:szCs w:val="24"/>
        </w:rPr>
        <w:t>4</w:t>
      </w:r>
      <w:proofErr w:type="gramEnd"/>
      <w:r w:rsidRPr="00A1006D">
        <w:rPr>
          <w:rFonts w:ascii="Times New Roman" w:hAnsi="Times New Roman" w:cs="Times New Roman"/>
          <w:sz w:val="24"/>
          <w:szCs w:val="24"/>
        </w:rPr>
        <w:t xml:space="preserve"> – за сложность предмета,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0,2 – 1 – 4 классы начальной школы, включая часы по отдельным предметам, переданным учителям-предметникам;</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0,15 – русский язык, литература, родной язык, родная литература, иностранный язык, математика;</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 0,10 – история, обществознание, естествознание, география, биология, информатика, физика, химия,  православная культура, физическая культура;</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0,05 –  право, экономика, технология, астрономия, труд.</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Для предметов: музыка, основы безопасности жизнедеятельности, изобразительное искусство, мировая художественная культура, черчение, основы духовно - нравственной культуры народов – коэффициент К</w:t>
      </w:r>
      <w:proofErr w:type="gramStart"/>
      <w:r w:rsidRPr="00A1006D">
        <w:rPr>
          <w:rFonts w:ascii="Times New Roman" w:hAnsi="Times New Roman" w:cs="Times New Roman"/>
          <w:sz w:val="24"/>
          <w:szCs w:val="24"/>
        </w:rPr>
        <w:t>4</w:t>
      </w:r>
      <w:proofErr w:type="gramEnd"/>
      <w:r w:rsidRPr="00A1006D">
        <w:rPr>
          <w:rFonts w:ascii="Times New Roman" w:hAnsi="Times New Roman" w:cs="Times New Roman"/>
          <w:sz w:val="24"/>
          <w:szCs w:val="24"/>
        </w:rPr>
        <w:t xml:space="preserve"> = 0;</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К5 – 0,20 за работу в коррекционных классах;</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w:t>
      </w:r>
      <w:proofErr w:type="gramStart"/>
      <w:r w:rsidRPr="00A1006D">
        <w:rPr>
          <w:rFonts w:ascii="Times New Roman" w:hAnsi="Times New Roman" w:cs="Times New Roman"/>
          <w:sz w:val="24"/>
          <w:szCs w:val="24"/>
        </w:rPr>
        <w:t>6</w:t>
      </w:r>
      <w:proofErr w:type="gramEnd"/>
      <w:r w:rsidRPr="00A1006D">
        <w:rPr>
          <w:rFonts w:ascii="Times New Roman" w:hAnsi="Times New Roman" w:cs="Times New Roman"/>
          <w:sz w:val="24"/>
          <w:szCs w:val="24"/>
        </w:rPr>
        <w:t xml:space="preserve"> – 0,10 за реализацию в общеобразовательной организации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К8 – до 0,12 за работу во вредных условиях труда по итогам проведения специальной </w:t>
      </w:r>
      <w:r w:rsidRPr="00A1006D">
        <w:rPr>
          <w:rFonts w:ascii="Times New Roman" w:hAnsi="Times New Roman" w:cs="Times New Roman"/>
          <w:sz w:val="24"/>
          <w:szCs w:val="24"/>
        </w:rPr>
        <w:lastRenderedPageBreak/>
        <w:t>оценки условий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К10 –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ТПМПК (за исключением обучения хронически больных детей дома и дистанционно), с учетом фактической  педагогической нагрузки;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К11 – 0,40 – педагогическим работникам (учителям),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6.2. Заработная плата педагогических работников, непосредственно осуществляющих учебный процесс, рассчитывается по формуле:</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ЗПуч</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xml:space="preserve">./18 </w:t>
      </w:r>
      <w:proofErr w:type="spellStart"/>
      <w:r w:rsidRPr="00A1006D">
        <w:rPr>
          <w:rFonts w:ascii="Times New Roman" w:hAnsi="Times New Roman" w:cs="Times New Roman"/>
          <w:sz w:val="24"/>
          <w:szCs w:val="24"/>
        </w:rPr>
        <w:t>х</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Фч+</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Днз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Двнуз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Дсп+Дст</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 базовый оклад педагогического работника, непосредственно осуществляющего учебный процесс, установленный в соответствии с пунктом 6.1 раздела 6 Методики;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18 – норма часов педагогической (преподавательской) работы за ставку заработной платы;</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Фч</w:t>
      </w:r>
      <w:proofErr w:type="spellEnd"/>
      <w:r w:rsidRPr="00A1006D">
        <w:rPr>
          <w:rFonts w:ascii="Times New Roman" w:hAnsi="Times New Roman" w:cs="Times New Roman"/>
          <w:sz w:val="24"/>
          <w:szCs w:val="24"/>
        </w:rPr>
        <w:t xml:space="preserve"> – фактическое количество часов в разрезе  каждого класса                                в соответствии с учебным планом;</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Днз</w:t>
      </w:r>
      <w:proofErr w:type="spellEnd"/>
      <w:r w:rsidRPr="00A1006D">
        <w:rPr>
          <w:rFonts w:ascii="Times New Roman" w:hAnsi="Times New Roman" w:cs="Times New Roman"/>
          <w:sz w:val="24"/>
          <w:szCs w:val="24"/>
        </w:rPr>
        <w:t xml:space="preserve"> – доплата за неаудиторную занятость педагогических работников (учителей) до 4 часов максимум, в том числе за осуществление функций классного руководителя – 2 часа. </w:t>
      </w:r>
      <w:proofErr w:type="gramStart"/>
      <w:r w:rsidRPr="00A1006D">
        <w:rPr>
          <w:rFonts w:ascii="Times New Roman" w:hAnsi="Times New Roman" w:cs="Times New Roman"/>
          <w:sz w:val="24"/>
          <w:szCs w:val="24"/>
        </w:rPr>
        <w:t>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w:t>
      </w:r>
      <w:r w:rsidRPr="00A1006D">
        <w:rPr>
          <w:rFonts w:ascii="Times New Roman" w:hAnsi="Times New Roman" w:cs="Times New Roman"/>
          <w:color w:val="FF0000"/>
          <w:sz w:val="24"/>
          <w:szCs w:val="24"/>
        </w:rPr>
        <w:t xml:space="preserve"> </w:t>
      </w:r>
      <w:r w:rsidRPr="00A1006D">
        <w:rPr>
          <w:rFonts w:ascii="Times New Roman" w:hAnsi="Times New Roman" w:cs="Times New Roman"/>
          <w:sz w:val="24"/>
          <w:szCs w:val="24"/>
        </w:rPr>
        <w:t>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w:t>
      </w:r>
      <w:proofErr w:type="gramEnd"/>
      <w:r w:rsidRPr="00A1006D">
        <w:rPr>
          <w:rFonts w:ascii="Times New Roman" w:hAnsi="Times New Roman" w:cs="Times New Roman"/>
          <w:sz w:val="24"/>
          <w:szCs w:val="24"/>
        </w:rPr>
        <w:t xml:space="preserve">, </w:t>
      </w:r>
      <w:proofErr w:type="gramStart"/>
      <w:r w:rsidRPr="00A1006D">
        <w:rPr>
          <w:rFonts w:ascii="Times New Roman" w:hAnsi="Times New Roman" w:cs="Times New Roman"/>
          <w:sz w:val="24"/>
          <w:szCs w:val="24"/>
        </w:rPr>
        <w:t>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общеобразовательной организации и в рамках установленного фонда, что находит отражение в приказе общеобразовательной организации, должностной инструкции педагога, индивидуальном плане работы учителя.</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Доплата за неаудиторную занятость производится от базового оклада учителя, установленного в соответствии с приложением № 4 к Методике,                   с учетом надбавки 25 процентов за работу в общеобразовательной организации, расположенной в сельской местности, рассчитывается по формуле:</w:t>
      </w:r>
    </w:p>
    <w:p w:rsidR="00A7106E" w:rsidRPr="00A1006D" w:rsidRDefault="00A7106E" w:rsidP="00A7106E">
      <w:pPr>
        <w:pStyle w:val="ConsPlusNormal"/>
        <w:ind w:firstLine="0"/>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Днз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 / 18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Чнз</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Днз</w:t>
      </w:r>
      <w:proofErr w:type="spellEnd"/>
      <w:r w:rsidRPr="00A1006D">
        <w:rPr>
          <w:rFonts w:ascii="Times New Roman" w:hAnsi="Times New Roman" w:cs="Times New Roman"/>
          <w:sz w:val="24"/>
          <w:szCs w:val="24"/>
        </w:rPr>
        <w:t xml:space="preserve"> – дополнительная оплата за виды неаудиторной занятости;</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 – базовый должностной оклад учителя, установленный в соответствии  с приложением № 4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18 – норма часов педагогической (преподавательской) работы за ставку заработной платы;</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Чнз</w:t>
      </w:r>
      <w:proofErr w:type="spellEnd"/>
      <w:r w:rsidRPr="00A1006D">
        <w:rPr>
          <w:rFonts w:ascii="Times New Roman" w:hAnsi="Times New Roman" w:cs="Times New Roman"/>
          <w:sz w:val="24"/>
          <w:szCs w:val="24"/>
        </w:rPr>
        <w:t xml:space="preserve"> – количество часов в неделю за виды неаудиторной занятости (максимально 4 часа в неделю, в том числе 2 часа за осуществление функций классного руководителя);</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Двнуз</w:t>
      </w:r>
      <w:proofErr w:type="spellEnd"/>
      <w:r w:rsidRPr="00A1006D">
        <w:rPr>
          <w:rFonts w:ascii="Times New Roman" w:hAnsi="Times New Roman" w:cs="Times New Roman"/>
          <w:sz w:val="24"/>
          <w:szCs w:val="24"/>
        </w:rPr>
        <w:t xml:space="preserve"> – оплата за виды внеурочной  деятельности в связи с внедрением нового федерального государственного образовательного стандарта                для 1 – 9 классов, в порядке апробации для 10 – 11 классов, готовых участвовать в апробации по внедрению нового федерального государственного образовательного стандарта среднего общего образования с 1 сентября                2019 года, рассчитывается по формуле:</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Двнуз</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*2,0 / 18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Чвнуз</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Двнуз</w:t>
      </w:r>
      <w:proofErr w:type="spellEnd"/>
      <w:r w:rsidRPr="00A1006D">
        <w:rPr>
          <w:rFonts w:ascii="Times New Roman" w:hAnsi="Times New Roman" w:cs="Times New Roman"/>
          <w:sz w:val="24"/>
          <w:szCs w:val="24"/>
        </w:rPr>
        <w:t xml:space="preserve"> – дополнительная оплата за виды внеурочной деятельности;</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Оу</w:t>
      </w:r>
      <w:proofErr w:type="spellEnd"/>
      <w:r w:rsidRPr="00A1006D">
        <w:rPr>
          <w:rFonts w:ascii="Times New Roman" w:hAnsi="Times New Roman" w:cs="Times New Roman"/>
          <w:sz w:val="24"/>
          <w:szCs w:val="24"/>
        </w:rPr>
        <w:t xml:space="preserve"> – базовый должностной оклад учителя, установленный в соответствии           с </w:t>
      </w:r>
      <w:r w:rsidRPr="00A1006D">
        <w:rPr>
          <w:rFonts w:ascii="Times New Roman" w:hAnsi="Times New Roman" w:cs="Times New Roman"/>
          <w:sz w:val="24"/>
          <w:szCs w:val="24"/>
        </w:rPr>
        <w:lastRenderedPageBreak/>
        <w:t>приложением № 4 к Методике, с учетом надбавки 25 процентов за работу                в общеобразовательной организации, расположенной в сельской местности;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2,0 – коэффициент к базовому должностному окладу профессорско-преподавательского состава в общеобразовательных организациях – базовых  школах под эгидой  Российской Академии наук;</w:t>
      </w:r>
    </w:p>
    <w:p w:rsidR="00A7106E" w:rsidRPr="00A1006D" w:rsidRDefault="00A7106E" w:rsidP="00A7106E">
      <w:pPr>
        <w:pStyle w:val="ConsPlusNormal"/>
        <w:ind w:firstLine="0"/>
        <w:jc w:val="both"/>
        <w:rPr>
          <w:rFonts w:ascii="Times New Roman" w:hAnsi="Times New Roman" w:cs="Times New Roman"/>
          <w:sz w:val="24"/>
          <w:szCs w:val="24"/>
        </w:rPr>
      </w:pP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18 – норма часов педагогической (преподавательской) работы за ставку заработной платы;</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Чвнуз</w:t>
      </w:r>
      <w:proofErr w:type="spellEnd"/>
      <w:r w:rsidRPr="00A1006D">
        <w:rPr>
          <w:rFonts w:ascii="Times New Roman" w:hAnsi="Times New Roman" w:cs="Times New Roman"/>
          <w:sz w:val="24"/>
          <w:szCs w:val="24"/>
        </w:rPr>
        <w:t xml:space="preserve"> – количество часов работы в неделю по направлениям, отведенным на внеурочную деятельность в соответствии с Федеральным государственным образовательным стандартом из расчета до 10 недельных часов на класс максимум.</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Рекомендуется: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в 1 классах – до 2 часов в неделю;</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во 2 – 4 классах – до 7 часов в неделю, из них на самоподготовку (выполнение письменных домашних заданий) – до 5 часов в неделю;</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Руководитель Школы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Школы и в рамках установленного фонда и предельного количества часов внеурочной деятельности в неделю на класс, что находит отражение в приказе Школы, должностной инструкции педагога, индивидуальном плане работы учителя;</w:t>
      </w:r>
      <w:proofErr w:type="gramEnd"/>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Дсп</w:t>
      </w:r>
      <w:proofErr w:type="spellEnd"/>
      <w:r w:rsidRPr="00A1006D">
        <w:rPr>
          <w:rFonts w:ascii="Times New Roman" w:hAnsi="Times New Roman" w:cs="Times New Roman"/>
          <w:sz w:val="24"/>
          <w:szCs w:val="24"/>
        </w:rPr>
        <w:t xml:space="preserve"> – специальные гарантированные доплаты и выплаты компенсационного характера, установленные в приложениях № 3, № 5, № 6               к Методике;</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Дст</w:t>
      </w:r>
      <w:proofErr w:type="spellEnd"/>
      <w:r w:rsidRPr="00A1006D">
        <w:rPr>
          <w:rFonts w:ascii="Times New Roman" w:hAnsi="Times New Roman" w:cs="Times New Roman"/>
          <w:sz w:val="24"/>
          <w:szCs w:val="24"/>
        </w:rPr>
        <w:t xml:space="preserve"> – стимулирующие 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7. Гарантированная доплата учителям за выполнение функций наставника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Гарантированная доплата за выполнение функций наставника устанавливается учителям, прошедшим конкурсный отбор, в размере согласно приложению № 6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Количество гарантированных доплат за выполнение функций наставника   в Школе рассчитывается в зависимости от наличия уровней образования: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начальная общеобразовательная школа – до 1 единицы;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основная общеобразовательная школа – до 2 единиц;</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средняя общеобразовательная школа – до 2 единиц.</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Гарантированная доплата за выполнение функций наставника устанавливается на период осуществления данной функции.</w:t>
      </w:r>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8. Гарантированная доплата учителям за выполнение функций методиста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Гарантированная доплата за выполнение функций методиста устанавливается учителям, прошедшим конкурсный отбор, в размере согласно приложению № 6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Количество гарантированных доплат за выполнение функций методиста в Школе рассчитывается в зависимости от количества обучающихся в общеобразовательной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до  200 </w:t>
      </w:r>
      <w:proofErr w:type="gramStart"/>
      <w:r w:rsidRPr="00A1006D">
        <w:rPr>
          <w:rFonts w:ascii="Times New Roman" w:hAnsi="Times New Roman" w:cs="Times New Roman"/>
          <w:sz w:val="24"/>
          <w:szCs w:val="24"/>
        </w:rPr>
        <w:t>обучающихся</w:t>
      </w:r>
      <w:proofErr w:type="gramEnd"/>
      <w:r w:rsidRPr="00A1006D">
        <w:rPr>
          <w:rFonts w:ascii="Times New Roman" w:hAnsi="Times New Roman" w:cs="Times New Roman"/>
          <w:sz w:val="24"/>
          <w:szCs w:val="24"/>
        </w:rPr>
        <w:t xml:space="preserve"> – до  1 единицы.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Гарантированная доплата за выполнение функций методиста устанавливается на период осуществления данной функции.</w:t>
      </w:r>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 xml:space="preserve">9. Гарантированная доплата педагогическим работникам, выполняющим  функции классного руководителя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lastRenderedPageBreak/>
        <w:t>Гарантированная доплата педагогическим работникам, выполняющим функции классного руководителя, устанавливается за осуществление сопровождения обучающихся за пределами урочной деятельности                     по состоянию на 1 сентября в размере 4750 рублей.</w:t>
      </w:r>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10. Порядок исчисления заработной платы педагогических</w:t>
      </w:r>
      <w:r>
        <w:rPr>
          <w:rFonts w:ascii="Times New Roman" w:hAnsi="Times New Roman" w:cs="Times New Roman"/>
          <w:b/>
          <w:sz w:val="24"/>
          <w:szCs w:val="24"/>
        </w:rPr>
        <w:t xml:space="preserve"> </w:t>
      </w:r>
      <w:r w:rsidRPr="00A1006D">
        <w:rPr>
          <w:rFonts w:ascii="Times New Roman" w:hAnsi="Times New Roman" w:cs="Times New Roman"/>
          <w:b/>
          <w:sz w:val="24"/>
          <w:szCs w:val="24"/>
        </w:rPr>
        <w:t xml:space="preserve">работников Школы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персоналов, ведущих в течение учебного года преподавательскую работу, в том числе занятия с кружками, производится из расчета</w:t>
      </w:r>
      <w:proofErr w:type="gramEnd"/>
      <w:r w:rsidRPr="00A1006D">
        <w:rPr>
          <w:rFonts w:ascii="Times New Roman" w:hAnsi="Times New Roman" w:cs="Times New Roman"/>
          <w:sz w:val="24"/>
          <w:szCs w:val="24"/>
        </w:rPr>
        <w:t xml:space="preserve"> установленной заработной платы при тарификации, предшествующей началу каникул или периоду отмены учебных занятий.</w:t>
      </w:r>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11. Порядок и условия почасовой оплаты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Почасовая оплата труда педагогических работников образовательной организации применяется: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при оплате за педагогическую работу специалистов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Оплата труда за замещение отсутствующего учителя (преподавателя), если оно осуществлялось </w:t>
      </w:r>
      <w:proofErr w:type="gramStart"/>
      <w:r w:rsidRPr="00A1006D">
        <w:rPr>
          <w:rFonts w:ascii="Times New Roman" w:hAnsi="Times New Roman" w:cs="Times New Roman"/>
          <w:sz w:val="24"/>
          <w:szCs w:val="24"/>
        </w:rPr>
        <w:t>свыше двух месяцев, производится</w:t>
      </w:r>
      <w:proofErr w:type="gramEnd"/>
      <w:r w:rsidRPr="00A1006D">
        <w:rPr>
          <w:rFonts w:ascii="Times New Roman" w:hAnsi="Times New Roman" w:cs="Times New Roman"/>
          <w:sz w:val="24"/>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7106E" w:rsidRPr="00A1006D" w:rsidRDefault="00A7106E" w:rsidP="00A7106E">
      <w:pPr>
        <w:pStyle w:val="ConsPlusTitle"/>
        <w:ind w:firstLine="709"/>
        <w:jc w:val="center"/>
        <w:outlineLvl w:val="1"/>
        <w:rPr>
          <w:rFonts w:ascii="Times New Roman" w:hAnsi="Times New Roman" w:cs="Times New Roman"/>
          <w:sz w:val="24"/>
          <w:szCs w:val="24"/>
        </w:rPr>
      </w:pPr>
      <w:r w:rsidRPr="00A1006D">
        <w:rPr>
          <w:rFonts w:ascii="Times New Roman" w:hAnsi="Times New Roman" w:cs="Times New Roman"/>
          <w:sz w:val="24"/>
          <w:szCs w:val="24"/>
        </w:rPr>
        <w:t xml:space="preserve">12. Распределение стимулирующей </w:t>
      </w:r>
      <w:proofErr w:type="gramStart"/>
      <w:r w:rsidRPr="00A1006D">
        <w:rPr>
          <w:rFonts w:ascii="Times New Roman" w:hAnsi="Times New Roman" w:cs="Times New Roman"/>
          <w:sz w:val="24"/>
          <w:szCs w:val="24"/>
        </w:rPr>
        <w:t>части фонда</w:t>
      </w:r>
      <w:r>
        <w:rPr>
          <w:rFonts w:ascii="Times New Roman" w:hAnsi="Times New Roman" w:cs="Times New Roman"/>
          <w:sz w:val="24"/>
          <w:szCs w:val="24"/>
        </w:rPr>
        <w:t xml:space="preserve"> </w:t>
      </w:r>
      <w:r w:rsidRPr="00A1006D">
        <w:rPr>
          <w:rFonts w:ascii="Times New Roman" w:hAnsi="Times New Roman" w:cs="Times New Roman"/>
          <w:sz w:val="24"/>
          <w:szCs w:val="24"/>
        </w:rPr>
        <w:t>оплаты труда Школы</w:t>
      </w:r>
      <w:proofErr w:type="gramEnd"/>
      <w:r w:rsidRPr="00A1006D">
        <w:rPr>
          <w:rFonts w:ascii="Times New Roman" w:hAnsi="Times New Roman" w:cs="Times New Roman"/>
          <w:sz w:val="24"/>
          <w:szCs w:val="24"/>
        </w:rPr>
        <w:t xml:space="preserve">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12.1. Система стимулирующих выплат работникам Школы включает в себя поощрительные выплаты по результатам труда (</w:t>
      </w:r>
      <w:proofErr w:type="spellStart"/>
      <w:r w:rsidRPr="00A1006D">
        <w:rPr>
          <w:rFonts w:ascii="Times New Roman" w:hAnsi="Times New Roman" w:cs="Times New Roman"/>
          <w:sz w:val="24"/>
          <w:szCs w:val="24"/>
          <w:lang w:val="en-US"/>
        </w:rPr>
        <w:t>kpi</w:t>
      </w:r>
      <w:proofErr w:type="spellEnd"/>
      <w:r w:rsidRPr="00A1006D">
        <w:rPr>
          <w:rFonts w:ascii="Times New Roman" w:hAnsi="Times New Roman" w:cs="Times New Roman"/>
          <w:sz w:val="24"/>
          <w:szCs w:val="24"/>
        </w:rPr>
        <w:t>) всех категорий.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12.1.1. Основными критериями, влияющими на размер стимулирующих выплат учителям, являются критерии, отражающие результаты их работы: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динамика индивидуальных образовательных результатов;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участие и результаты участия обучающихся на олимпиадах, конкурсах               и соревнованиях;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мониторинг индивидуальных достижений учащихся;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сохранение и укрепление здоровья </w:t>
      </w:r>
      <w:proofErr w:type="gramStart"/>
      <w:r w:rsidRPr="00A1006D">
        <w:rPr>
          <w:rFonts w:ascii="Times New Roman" w:hAnsi="Times New Roman" w:cs="Times New Roman"/>
          <w:sz w:val="24"/>
          <w:szCs w:val="24"/>
        </w:rPr>
        <w:t>обучающихся</w:t>
      </w:r>
      <w:proofErr w:type="gramEnd"/>
      <w:r w:rsidRPr="00A1006D">
        <w:rPr>
          <w:rFonts w:ascii="Times New Roman" w:hAnsi="Times New Roman" w:cs="Times New Roman"/>
          <w:sz w:val="24"/>
          <w:szCs w:val="24"/>
        </w:rPr>
        <w:t xml:space="preserve">;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профессиональные достижения педагогов;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профессиональная (социальная) активность учителя;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соответствие критериям «доброжелательности»;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участие в проектной деятельности.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12.2. Распределение поощрительных выплат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Школой, на основании представления руководителя Школы  и с учетом мнения профсоюзной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12.3. Размеры, порядок и условия осуществления стимулирующих выплат определяются локальными актами Школы.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Примерное </w:t>
      </w:r>
      <w:hyperlink w:anchor="P645" w:history="1">
        <w:r w:rsidRPr="00A1006D">
          <w:rPr>
            <w:rFonts w:ascii="Times New Roman" w:hAnsi="Times New Roman" w:cs="Times New Roman"/>
            <w:sz w:val="24"/>
            <w:szCs w:val="24"/>
          </w:rPr>
          <w:t>положение</w:t>
        </w:r>
      </w:hyperlink>
      <w:r w:rsidRPr="00A1006D">
        <w:rPr>
          <w:rFonts w:ascii="Times New Roman" w:hAnsi="Times New Roman" w:cs="Times New Roman"/>
          <w:sz w:val="24"/>
          <w:szCs w:val="24"/>
        </w:rPr>
        <w:t xml:space="preserve"> о распределении стимулирующей </w:t>
      </w:r>
      <w:proofErr w:type="gramStart"/>
      <w:r w:rsidRPr="00A1006D">
        <w:rPr>
          <w:rFonts w:ascii="Times New Roman" w:hAnsi="Times New Roman" w:cs="Times New Roman"/>
          <w:sz w:val="24"/>
          <w:szCs w:val="24"/>
        </w:rPr>
        <w:t>части фонда оплаты труда Школы</w:t>
      </w:r>
      <w:proofErr w:type="gramEnd"/>
      <w:r w:rsidRPr="00A1006D">
        <w:rPr>
          <w:rFonts w:ascii="Times New Roman" w:hAnsi="Times New Roman" w:cs="Times New Roman"/>
          <w:sz w:val="24"/>
          <w:szCs w:val="24"/>
        </w:rPr>
        <w:t xml:space="preserve"> приводится в приложении   № 2 к Методике.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Выплаты стимулирующего характера устанавливаются в пределах </w:t>
      </w:r>
      <w:proofErr w:type="gramStart"/>
      <w:r w:rsidRPr="00A1006D">
        <w:rPr>
          <w:rFonts w:ascii="Times New Roman" w:hAnsi="Times New Roman" w:cs="Times New Roman"/>
          <w:sz w:val="24"/>
          <w:szCs w:val="24"/>
        </w:rPr>
        <w:t xml:space="preserve">средств </w:t>
      </w:r>
      <w:r w:rsidRPr="00A1006D">
        <w:rPr>
          <w:rFonts w:ascii="Times New Roman" w:hAnsi="Times New Roman" w:cs="Times New Roman"/>
          <w:sz w:val="24"/>
          <w:szCs w:val="24"/>
        </w:rPr>
        <w:lastRenderedPageBreak/>
        <w:t>стимулирующей части фонда оплаты труда</w:t>
      </w:r>
      <w:proofErr w:type="gramEnd"/>
      <w:r w:rsidRPr="00A1006D">
        <w:rPr>
          <w:rFonts w:ascii="Times New Roman" w:hAnsi="Times New Roman" w:cs="Times New Roman"/>
          <w:sz w:val="24"/>
          <w:szCs w:val="24"/>
        </w:rPr>
        <w:t>.</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Рекомендуется разделить стимулирующие выплаты на группы: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w:t>
      </w:r>
      <w:proofErr w:type="gramStart"/>
      <w:r w:rsidRPr="00A1006D">
        <w:rPr>
          <w:rFonts w:ascii="Times New Roman" w:hAnsi="Times New Roman" w:cs="Times New Roman"/>
          <w:sz w:val="24"/>
          <w:szCs w:val="24"/>
        </w:rPr>
        <w:t>.</w:t>
      </w:r>
      <w:proofErr w:type="gramEnd"/>
      <w:r w:rsidRPr="00A1006D">
        <w:rPr>
          <w:rFonts w:ascii="Times New Roman" w:hAnsi="Times New Roman" w:cs="Times New Roman"/>
          <w:sz w:val="24"/>
          <w:szCs w:val="24"/>
        </w:rPr>
        <w:t xml:space="preserve"> </w:t>
      </w:r>
      <w:proofErr w:type="gramStart"/>
      <w:r w:rsidRPr="00A1006D">
        <w:rPr>
          <w:rFonts w:ascii="Times New Roman" w:hAnsi="Times New Roman" w:cs="Times New Roman"/>
          <w:sz w:val="24"/>
          <w:szCs w:val="24"/>
        </w:rPr>
        <w:t>с</w:t>
      </w:r>
      <w:proofErr w:type="gramEnd"/>
      <w:r w:rsidRPr="00A1006D">
        <w:rPr>
          <w:rFonts w:ascii="Times New Roman" w:hAnsi="Times New Roman" w:cs="Times New Roman"/>
          <w:sz w:val="24"/>
          <w:szCs w:val="24"/>
        </w:rPr>
        <w:t>тимулирующие поощрительные выплаты по результатам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2)</w:t>
      </w:r>
      <w:proofErr w:type="gramStart"/>
      <w:r w:rsidRPr="00A1006D">
        <w:rPr>
          <w:rFonts w:ascii="Times New Roman" w:hAnsi="Times New Roman" w:cs="Times New Roman"/>
          <w:sz w:val="24"/>
          <w:szCs w:val="24"/>
        </w:rPr>
        <w:t>.</w:t>
      </w:r>
      <w:proofErr w:type="gramEnd"/>
      <w:r w:rsidRPr="00A1006D">
        <w:rPr>
          <w:rFonts w:ascii="Times New Roman" w:hAnsi="Times New Roman" w:cs="Times New Roman"/>
          <w:sz w:val="24"/>
          <w:szCs w:val="24"/>
        </w:rPr>
        <w:t xml:space="preserve"> </w:t>
      </w:r>
      <w:proofErr w:type="gramStart"/>
      <w:r w:rsidRPr="00A1006D">
        <w:rPr>
          <w:rFonts w:ascii="Times New Roman" w:hAnsi="Times New Roman" w:cs="Times New Roman"/>
          <w:sz w:val="24"/>
          <w:szCs w:val="24"/>
        </w:rPr>
        <w:t>с</w:t>
      </w:r>
      <w:proofErr w:type="gramEnd"/>
      <w:r w:rsidRPr="00A1006D">
        <w:rPr>
          <w:rFonts w:ascii="Times New Roman" w:hAnsi="Times New Roman" w:cs="Times New Roman"/>
          <w:sz w:val="24"/>
          <w:szCs w:val="24"/>
        </w:rPr>
        <w:t>тимулирующие доплаты за наличие государственных и отраслевых наград в пределах фонда стимулирования: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 за звания «Народный учитель», </w:t>
      </w:r>
      <w:proofErr w:type="gramStart"/>
      <w:r w:rsidRPr="00A1006D">
        <w:rPr>
          <w:rFonts w:ascii="Times New Roman" w:hAnsi="Times New Roman" w:cs="Times New Roman"/>
          <w:sz w:val="24"/>
          <w:szCs w:val="24"/>
        </w:rPr>
        <w:t>имеющим</w:t>
      </w:r>
      <w:proofErr w:type="gramEnd"/>
      <w:r w:rsidRPr="00A1006D">
        <w:rPr>
          <w:rFonts w:ascii="Times New Roman" w:hAnsi="Times New Roman" w:cs="Times New Roman"/>
          <w:sz w:val="24"/>
          <w:szCs w:val="24"/>
        </w:rPr>
        <w:t xml:space="preserve"> ордена и медали (медали  К.Д. Ушинского, «За заслуги перед Землей Белгородской» (I и II степени), «Заслуженный учитель» в размере – 3000 рублей;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в размере 500 рублей.</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доплат).</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Кроме того устанавливается гарантированная выплата стимулирующего характера за наличие ученой степени в размере 3000 рублей.</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13. Порядок отнесения муниципальной общеобразовательной организации к группам по оплате труда руководителей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13.1. Муниципальные общеобразовательные организации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bookmarkStart w:id="3" w:name="P557"/>
      <w:bookmarkEnd w:id="3"/>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13.2. Отнесение организации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p w:rsidR="00A7106E" w:rsidRPr="00A1006D" w:rsidRDefault="00A7106E" w:rsidP="00A7106E">
      <w:pPr>
        <w:pStyle w:val="ConsPlusNormal"/>
        <w:jc w:val="right"/>
        <w:outlineLvl w:val="2"/>
        <w:rPr>
          <w:rFonts w:ascii="Times New Roman" w:hAnsi="Times New Roman" w:cs="Times New Roman"/>
          <w:sz w:val="24"/>
          <w:szCs w:val="24"/>
        </w:rPr>
      </w:pPr>
      <w:r w:rsidRPr="00A1006D">
        <w:rPr>
          <w:rFonts w:ascii="Times New Roman" w:hAnsi="Times New Roman" w:cs="Times New Roman"/>
          <w:sz w:val="24"/>
          <w:szCs w:val="24"/>
        </w:rPr>
        <w:t>Таблица 1</w:t>
      </w:r>
    </w:p>
    <w:tbl>
      <w:tblPr>
        <w:tblW w:w="102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961"/>
        <w:gridCol w:w="3119"/>
        <w:gridCol w:w="1560"/>
      </w:tblGrid>
      <w:tr w:rsidR="00A7106E" w:rsidRPr="00A1006D" w:rsidTr="00AA0DB4">
        <w:trPr>
          <w:trHeight w:val="475"/>
          <w:tblHeader/>
        </w:trPr>
        <w:tc>
          <w:tcPr>
            <w:tcW w:w="568" w:type="dxa"/>
          </w:tcPr>
          <w:p w:rsidR="00A7106E" w:rsidRPr="00A1006D" w:rsidRDefault="00A7106E" w:rsidP="00AA0DB4">
            <w:pPr>
              <w:pStyle w:val="ConsPlusNormal"/>
              <w:ind w:firstLine="0"/>
              <w:jc w:val="center"/>
              <w:rPr>
                <w:rFonts w:ascii="Times New Roman" w:hAnsi="Times New Roman" w:cs="Times New Roman"/>
                <w:b/>
                <w:sz w:val="24"/>
                <w:szCs w:val="24"/>
              </w:rPr>
            </w:pPr>
            <w:proofErr w:type="spellStart"/>
            <w:proofErr w:type="gramStart"/>
            <w:r w:rsidRPr="00A1006D">
              <w:rPr>
                <w:rFonts w:ascii="Times New Roman" w:hAnsi="Times New Roman" w:cs="Times New Roman"/>
                <w:b/>
                <w:sz w:val="24"/>
                <w:szCs w:val="24"/>
              </w:rPr>
              <w:t>п</w:t>
            </w:r>
            <w:proofErr w:type="spellEnd"/>
            <w:proofErr w:type="gramEnd"/>
            <w:r w:rsidRPr="00A1006D">
              <w:rPr>
                <w:rFonts w:ascii="Times New Roman" w:hAnsi="Times New Roman" w:cs="Times New Roman"/>
                <w:b/>
                <w:sz w:val="24"/>
                <w:szCs w:val="24"/>
              </w:rPr>
              <w:t>/</w:t>
            </w:r>
            <w:proofErr w:type="spellStart"/>
            <w:r w:rsidRPr="00A1006D">
              <w:rPr>
                <w:rFonts w:ascii="Times New Roman" w:hAnsi="Times New Roman" w:cs="Times New Roman"/>
                <w:b/>
                <w:sz w:val="24"/>
                <w:szCs w:val="24"/>
              </w:rPr>
              <w:t>п</w:t>
            </w:r>
            <w:proofErr w:type="spellEnd"/>
          </w:p>
        </w:tc>
        <w:tc>
          <w:tcPr>
            <w:tcW w:w="4961" w:type="dxa"/>
          </w:tcPr>
          <w:p w:rsidR="00A7106E" w:rsidRPr="00A1006D" w:rsidRDefault="00A7106E" w:rsidP="00AA0DB4">
            <w:pPr>
              <w:pStyle w:val="ConsPlusNormal"/>
              <w:ind w:firstLine="0"/>
              <w:jc w:val="center"/>
              <w:rPr>
                <w:rFonts w:ascii="Times New Roman" w:hAnsi="Times New Roman" w:cs="Times New Roman"/>
                <w:b/>
                <w:sz w:val="24"/>
                <w:szCs w:val="24"/>
              </w:rPr>
            </w:pPr>
            <w:r w:rsidRPr="00A1006D">
              <w:rPr>
                <w:rFonts w:ascii="Times New Roman" w:hAnsi="Times New Roman" w:cs="Times New Roman"/>
                <w:b/>
                <w:sz w:val="24"/>
                <w:szCs w:val="24"/>
              </w:rPr>
              <w:t>Показатели</w:t>
            </w:r>
          </w:p>
        </w:tc>
        <w:tc>
          <w:tcPr>
            <w:tcW w:w="3119" w:type="dxa"/>
          </w:tcPr>
          <w:p w:rsidR="00A7106E" w:rsidRPr="00A1006D" w:rsidRDefault="00A7106E" w:rsidP="00AA0DB4">
            <w:pPr>
              <w:pStyle w:val="ConsPlusNormal"/>
              <w:ind w:firstLine="0"/>
              <w:jc w:val="center"/>
              <w:rPr>
                <w:rFonts w:ascii="Times New Roman" w:hAnsi="Times New Roman" w:cs="Times New Roman"/>
                <w:b/>
                <w:sz w:val="24"/>
                <w:szCs w:val="24"/>
              </w:rPr>
            </w:pPr>
            <w:r w:rsidRPr="00A1006D">
              <w:rPr>
                <w:rFonts w:ascii="Times New Roman" w:hAnsi="Times New Roman" w:cs="Times New Roman"/>
                <w:b/>
                <w:sz w:val="24"/>
                <w:szCs w:val="24"/>
              </w:rPr>
              <w:t>Условия</w:t>
            </w:r>
          </w:p>
        </w:tc>
        <w:tc>
          <w:tcPr>
            <w:tcW w:w="1560" w:type="dxa"/>
          </w:tcPr>
          <w:p w:rsidR="00A7106E" w:rsidRPr="00A1006D" w:rsidRDefault="00A7106E" w:rsidP="00AA0DB4">
            <w:pPr>
              <w:pStyle w:val="ConsPlusNormal"/>
              <w:ind w:firstLine="0"/>
              <w:jc w:val="center"/>
              <w:rPr>
                <w:rFonts w:ascii="Times New Roman" w:hAnsi="Times New Roman" w:cs="Times New Roman"/>
                <w:b/>
                <w:sz w:val="24"/>
                <w:szCs w:val="24"/>
              </w:rPr>
            </w:pPr>
            <w:r w:rsidRPr="00A1006D">
              <w:rPr>
                <w:rFonts w:ascii="Times New Roman" w:hAnsi="Times New Roman" w:cs="Times New Roman"/>
                <w:b/>
                <w:sz w:val="24"/>
                <w:szCs w:val="24"/>
              </w:rPr>
              <w:t>Количество баллов</w:t>
            </w:r>
          </w:p>
        </w:tc>
      </w:tr>
      <w:tr w:rsidR="00A7106E" w:rsidRPr="00A1006D" w:rsidTr="00AA0DB4">
        <w:trPr>
          <w:trHeight w:val="274"/>
        </w:trPr>
        <w:tc>
          <w:tcPr>
            <w:tcW w:w="568"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1</w:t>
            </w:r>
          </w:p>
        </w:tc>
        <w:tc>
          <w:tcPr>
            <w:tcW w:w="4961"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2</w:t>
            </w:r>
          </w:p>
        </w:tc>
        <w:tc>
          <w:tcPr>
            <w:tcW w:w="3119"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3</w:t>
            </w:r>
          </w:p>
        </w:tc>
        <w:tc>
          <w:tcPr>
            <w:tcW w:w="1560"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4</w:t>
            </w:r>
          </w:p>
        </w:tc>
      </w:tr>
      <w:tr w:rsidR="00A7106E" w:rsidRPr="00A1006D" w:rsidTr="00AA0DB4">
        <w:tblPrEx>
          <w:tblBorders>
            <w:insideH w:val="nil"/>
          </w:tblBorders>
        </w:tblPrEx>
        <w:trPr>
          <w:trHeight w:val="620"/>
        </w:trPr>
        <w:tc>
          <w:tcPr>
            <w:tcW w:w="568" w:type="dxa"/>
            <w:tcBorders>
              <w:top w:val="single" w:sz="4" w:space="0" w:color="auto"/>
              <w:bottom w:val="single" w:sz="4" w:space="0" w:color="auto"/>
            </w:tcBorders>
          </w:tcPr>
          <w:p w:rsidR="00A7106E" w:rsidRPr="00A1006D" w:rsidRDefault="00A7106E" w:rsidP="00AA0DB4">
            <w:pPr>
              <w:pStyle w:val="ConsPlusNormal"/>
              <w:ind w:firstLine="12"/>
              <w:jc w:val="center"/>
              <w:rPr>
                <w:rFonts w:ascii="Times New Roman" w:hAnsi="Times New Roman" w:cs="Times New Roman"/>
                <w:sz w:val="24"/>
                <w:szCs w:val="24"/>
              </w:rPr>
            </w:pPr>
            <w:r w:rsidRPr="00A1006D">
              <w:rPr>
                <w:rFonts w:ascii="Times New Roman" w:hAnsi="Times New Roman" w:cs="Times New Roman"/>
                <w:sz w:val="24"/>
                <w:szCs w:val="24"/>
              </w:rPr>
              <w:t>1.</w:t>
            </w:r>
          </w:p>
        </w:tc>
        <w:tc>
          <w:tcPr>
            <w:tcW w:w="4961" w:type="dxa"/>
            <w:tcBorders>
              <w:top w:val="single" w:sz="4" w:space="0" w:color="auto"/>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Количество обучающихся (воспитанников) в общеобразовательных организациях</w:t>
            </w:r>
          </w:p>
        </w:tc>
        <w:tc>
          <w:tcPr>
            <w:tcW w:w="3119"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каждого обучающегося (воспитанника)</w:t>
            </w:r>
          </w:p>
        </w:tc>
        <w:tc>
          <w:tcPr>
            <w:tcW w:w="1560"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0,3</w:t>
            </w:r>
          </w:p>
        </w:tc>
      </w:tr>
      <w:tr w:rsidR="00A7106E" w:rsidRPr="00A1006D" w:rsidTr="00AA0DB4">
        <w:tblPrEx>
          <w:tblBorders>
            <w:insideH w:val="nil"/>
          </w:tblBorders>
        </w:tblPrEx>
        <w:trPr>
          <w:trHeight w:val="491"/>
        </w:trPr>
        <w:tc>
          <w:tcPr>
            <w:tcW w:w="568" w:type="dxa"/>
            <w:tcBorders>
              <w:top w:val="single" w:sz="4" w:space="0" w:color="auto"/>
              <w:bottom w:val="single" w:sz="4" w:space="0" w:color="auto"/>
            </w:tcBorders>
          </w:tcPr>
          <w:p w:rsidR="00A7106E" w:rsidRPr="00A1006D" w:rsidRDefault="00A7106E" w:rsidP="00AA0DB4">
            <w:pPr>
              <w:pStyle w:val="ConsPlusNormal"/>
              <w:ind w:firstLine="12"/>
              <w:jc w:val="center"/>
              <w:rPr>
                <w:rFonts w:ascii="Times New Roman" w:hAnsi="Times New Roman" w:cs="Times New Roman"/>
                <w:sz w:val="24"/>
                <w:szCs w:val="24"/>
              </w:rPr>
            </w:pPr>
            <w:r w:rsidRPr="00A1006D">
              <w:rPr>
                <w:rFonts w:ascii="Times New Roman" w:hAnsi="Times New Roman" w:cs="Times New Roman"/>
                <w:sz w:val="24"/>
                <w:szCs w:val="24"/>
              </w:rPr>
              <w:t>2.</w:t>
            </w:r>
          </w:p>
        </w:tc>
        <w:tc>
          <w:tcPr>
            <w:tcW w:w="4961" w:type="dxa"/>
            <w:tcBorders>
              <w:top w:val="single" w:sz="4" w:space="0" w:color="auto"/>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Количество дошкольных групп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в общеобразовательных организациях</w:t>
            </w:r>
          </w:p>
        </w:tc>
        <w:tc>
          <w:tcPr>
            <w:tcW w:w="3119"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1 группу</w:t>
            </w:r>
          </w:p>
        </w:tc>
        <w:tc>
          <w:tcPr>
            <w:tcW w:w="1560"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10</w:t>
            </w:r>
          </w:p>
        </w:tc>
      </w:tr>
      <w:tr w:rsidR="00A7106E" w:rsidRPr="00A1006D" w:rsidTr="00AA0DB4">
        <w:tblPrEx>
          <w:tblBorders>
            <w:insideH w:val="nil"/>
          </w:tblBorders>
        </w:tblPrEx>
        <w:tc>
          <w:tcPr>
            <w:tcW w:w="568" w:type="dxa"/>
            <w:tcBorders>
              <w:top w:val="single" w:sz="4" w:space="0" w:color="auto"/>
              <w:left w:val="single" w:sz="4" w:space="0" w:color="auto"/>
              <w:bottom w:val="nil"/>
              <w:right w:val="single" w:sz="4" w:space="0" w:color="auto"/>
            </w:tcBorders>
          </w:tcPr>
          <w:p w:rsidR="00A7106E" w:rsidRPr="00A1006D" w:rsidRDefault="00A7106E" w:rsidP="00AA0DB4">
            <w:pPr>
              <w:pStyle w:val="ConsPlusNormal"/>
              <w:ind w:firstLine="12"/>
              <w:jc w:val="center"/>
              <w:rPr>
                <w:rFonts w:ascii="Times New Roman" w:hAnsi="Times New Roman" w:cs="Times New Roman"/>
                <w:sz w:val="24"/>
                <w:szCs w:val="24"/>
              </w:rPr>
            </w:pPr>
            <w:r w:rsidRPr="00A1006D">
              <w:rPr>
                <w:rFonts w:ascii="Times New Roman" w:hAnsi="Times New Roman" w:cs="Times New Roman"/>
                <w:sz w:val="24"/>
                <w:szCs w:val="24"/>
              </w:rPr>
              <w:t>3.</w:t>
            </w:r>
          </w:p>
        </w:tc>
        <w:tc>
          <w:tcPr>
            <w:tcW w:w="4961" w:type="dxa"/>
            <w:tcBorders>
              <w:top w:val="single" w:sz="4" w:space="0" w:color="auto"/>
              <w:left w:val="single" w:sz="4" w:space="0" w:color="auto"/>
              <w:bottom w:val="nil"/>
              <w:right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Количество обучающихся в отделениях дополнительного образования общеобразовательных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A7106E" w:rsidRPr="00A1006D" w:rsidRDefault="00A7106E" w:rsidP="00AA0DB4">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p>
        </w:tc>
      </w:tr>
      <w:tr w:rsidR="00A7106E" w:rsidRPr="00A1006D" w:rsidTr="00AA0DB4">
        <w:trPr>
          <w:trHeight w:val="261"/>
        </w:trPr>
        <w:tc>
          <w:tcPr>
            <w:tcW w:w="568" w:type="dxa"/>
            <w:tcBorders>
              <w:top w:val="nil"/>
              <w:left w:val="single" w:sz="4" w:space="0" w:color="auto"/>
              <w:bottom w:val="nil"/>
              <w:right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p>
        </w:tc>
        <w:tc>
          <w:tcPr>
            <w:tcW w:w="4961" w:type="dxa"/>
            <w:tcBorders>
              <w:top w:val="nil"/>
              <w:left w:val="single" w:sz="4" w:space="0" w:color="auto"/>
              <w:bottom w:val="nil"/>
              <w:right w:val="single" w:sz="4" w:space="0" w:color="auto"/>
            </w:tcBorders>
            <w:vAlign w:val="center"/>
          </w:tcPr>
          <w:p w:rsidR="00A7106E" w:rsidRPr="00A1006D" w:rsidRDefault="00A7106E" w:rsidP="00AA0DB4">
            <w:pPr>
              <w:pStyle w:val="ConsPlusNormal"/>
              <w:rPr>
                <w:rFonts w:ascii="Times New Roman" w:hAnsi="Times New Roman" w:cs="Times New Roman"/>
                <w:sz w:val="24"/>
                <w:szCs w:val="24"/>
              </w:rPr>
            </w:pPr>
            <w:r w:rsidRPr="00A1006D">
              <w:rPr>
                <w:rFonts w:ascii="Times New Roman" w:hAnsi="Times New Roman" w:cs="Times New Roman"/>
                <w:sz w:val="24"/>
                <w:szCs w:val="24"/>
              </w:rPr>
              <w:t>в многопрофильных</w:t>
            </w:r>
          </w:p>
        </w:tc>
        <w:tc>
          <w:tcPr>
            <w:tcW w:w="3119" w:type="dxa"/>
            <w:tcBorders>
              <w:left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каждого обучающегося</w:t>
            </w:r>
          </w:p>
        </w:tc>
        <w:tc>
          <w:tcPr>
            <w:tcW w:w="1560" w:type="dxa"/>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0,3</w:t>
            </w:r>
          </w:p>
        </w:tc>
      </w:tr>
      <w:tr w:rsidR="00A7106E" w:rsidRPr="00A1006D" w:rsidTr="00AA0DB4">
        <w:tblPrEx>
          <w:tblBorders>
            <w:insideH w:val="nil"/>
          </w:tblBorders>
        </w:tblPrEx>
        <w:trPr>
          <w:trHeight w:val="467"/>
        </w:trPr>
        <w:tc>
          <w:tcPr>
            <w:tcW w:w="568" w:type="dxa"/>
            <w:tcBorders>
              <w:top w:val="nil"/>
              <w:left w:val="single" w:sz="4" w:space="0" w:color="auto"/>
              <w:bottom w:val="single" w:sz="4" w:space="0" w:color="auto"/>
              <w:right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4</w:t>
            </w:r>
          </w:p>
        </w:tc>
        <w:tc>
          <w:tcPr>
            <w:tcW w:w="4961" w:type="dxa"/>
            <w:tcBorders>
              <w:top w:val="nil"/>
              <w:left w:val="single" w:sz="4" w:space="0" w:color="auto"/>
              <w:bottom w:val="single" w:sz="4" w:space="0" w:color="auto"/>
              <w:right w:val="single" w:sz="4" w:space="0" w:color="auto"/>
            </w:tcBorders>
            <w:vAlign w:val="center"/>
          </w:tcPr>
          <w:p w:rsidR="00A7106E" w:rsidRPr="00A1006D" w:rsidRDefault="00A7106E" w:rsidP="00AA0DB4">
            <w:pPr>
              <w:pStyle w:val="ConsPlusNormal"/>
              <w:rPr>
                <w:rFonts w:ascii="Times New Roman" w:hAnsi="Times New Roman" w:cs="Times New Roman"/>
                <w:sz w:val="24"/>
                <w:szCs w:val="24"/>
              </w:rPr>
            </w:pPr>
            <w:r w:rsidRPr="00A1006D">
              <w:rPr>
                <w:rFonts w:ascii="Times New Roman" w:hAnsi="Times New Roman" w:cs="Times New Roman"/>
                <w:sz w:val="24"/>
                <w:szCs w:val="24"/>
              </w:rPr>
              <w:t>в однопрофильных</w:t>
            </w:r>
          </w:p>
        </w:tc>
        <w:tc>
          <w:tcPr>
            <w:tcW w:w="3119" w:type="dxa"/>
            <w:tcBorders>
              <w:top w:val="single" w:sz="4" w:space="0" w:color="auto"/>
              <w:left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каждого обучающегося (воспитанника)</w:t>
            </w:r>
          </w:p>
        </w:tc>
        <w:tc>
          <w:tcPr>
            <w:tcW w:w="1560"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0,5</w:t>
            </w:r>
          </w:p>
        </w:tc>
      </w:tr>
      <w:tr w:rsidR="00A7106E" w:rsidRPr="00A1006D" w:rsidTr="00AA0DB4">
        <w:tblPrEx>
          <w:tblBorders>
            <w:insideH w:val="nil"/>
          </w:tblBorders>
        </w:tblPrEx>
        <w:tc>
          <w:tcPr>
            <w:tcW w:w="568"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44.</w:t>
            </w:r>
          </w:p>
        </w:tc>
        <w:tc>
          <w:tcPr>
            <w:tcW w:w="4961" w:type="dxa"/>
            <w:tcBorders>
              <w:top w:val="single" w:sz="4" w:space="0" w:color="auto"/>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proofErr w:type="gramStart"/>
            <w:r w:rsidRPr="00A1006D">
              <w:rPr>
                <w:rFonts w:ascii="Times New Roman" w:hAnsi="Times New Roman" w:cs="Times New Roman"/>
                <w:sz w:val="24"/>
                <w:szCs w:val="24"/>
              </w:rPr>
              <w:t xml:space="preserve">Превышение плановой (проектной) наполняемости (по классам (группам) </w:t>
            </w:r>
            <w:proofErr w:type="gramEnd"/>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или по количеству </w:t>
            </w:r>
            <w:proofErr w:type="gramStart"/>
            <w:r w:rsidRPr="00A1006D">
              <w:rPr>
                <w:rFonts w:ascii="Times New Roman" w:hAnsi="Times New Roman" w:cs="Times New Roman"/>
                <w:sz w:val="24"/>
                <w:szCs w:val="24"/>
              </w:rPr>
              <w:t>обучающихся</w:t>
            </w:r>
            <w:proofErr w:type="gramEnd"/>
            <w:r w:rsidRPr="00A1006D">
              <w:rPr>
                <w:rFonts w:ascii="Times New Roman" w:hAnsi="Times New Roman" w:cs="Times New Roman"/>
                <w:sz w:val="24"/>
                <w:szCs w:val="24"/>
              </w:rPr>
              <w:t xml:space="preserve">)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в общеобразовательных организациях </w:t>
            </w:r>
          </w:p>
        </w:tc>
        <w:tc>
          <w:tcPr>
            <w:tcW w:w="3119"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каждые 50 человек или каждые 2 класса (группы)</w:t>
            </w:r>
          </w:p>
        </w:tc>
        <w:tc>
          <w:tcPr>
            <w:tcW w:w="1560"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15</w:t>
            </w:r>
          </w:p>
        </w:tc>
      </w:tr>
      <w:tr w:rsidR="00A7106E" w:rsidRPr="00A1006D" w:rsidTr="00AA0DB4">
        <w:tc>
          <w:tcPr>
            <w:tcW w:w="568" w:type="dxa"/>
            <w:vMerge w:val="restart"/>
            <w:tcBorders>
              <w:top w:val="single" w:sz="4" w:space="0" w:color="auto"/>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5</w:t>
            </w:r>
            <w:r w:rsidRPr="00A1006D">
              <w:rPr>
                <w:rFonts w:ascii="Times New Roman" w:hAnsi="Times New Roman" w:cs="Times New Roman"/>
                <w:sz w:val="24"/>
                <w:szCs w:val="24"/>
              </w:rPr>
              <w:lastRenderedPageBreak/>
              <w:t>5.</w:t>
            </w:r>
          </w:p>
        </w:tc>
        <w:tc>
          <w:tcPr>
            <w:tcW w:w="4961" w:type="dxa"/>
            <w:vMerge w:val="restart"/>
            <w:tcBorders>
              <w:top w:val="single" w:sz="4" w:space="0" w:color="auto"/>
              <w:bottom w:val="nil"/>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lastRenderedPageBreak/>
              <w:t xml:space="preserve">Количество работников в образовательной </w:t>
            </w:r>
            <w:r w:rsidRPr="00A1006D">
              <w:rPr>
                <w:rFonts w:ascii="Times New Roman" w:hAnsi="Times New Roman" w:cs="Times New Roman"/>
                <w:sz w:val="24"/>
                <w:szCs w:val="24"/>
              </w:rPr>
              <w:lastRenderedPageBreak/>
              <w:t>организации</w:t>
            </w:r>
          </w:p>
        </w:tc>
        <w:tc>
          <w:tcPr>
            <w:tcW w:w="3119" w:type="dxa"/>
            <w:tcBorders>
              <w:top w:val="single" w:sz="4" w:space="0" w:color="auto"/>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lastRenderedPageBreak/>
              <w:t xml:space="preserve">за каждого работника; </w:t>
            </w:r>
          </w:p>
          <w:p w:rsidR="00A7106E" w:rsidRPr="00A1006D" w:rsidRDefault="00A7106E" w:rsidP="00AA0DB4">
            <w:pPr>
              <w:pStyle w:val="ConsPlusNormal"/>
              <w:rPr>
                <w:rFonts w:ascii="Times New Roman" w:hAnsi="Times New Roman" w:cs="Times New Roman"/>
                <w:sz w:val="24"/>
                <w:szCs w:val="24"/>
              </w:rPr>
            </w:pP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дополнительно за каждого работника, имеющего:</w:t>
            </w:r>
          </w:p>
        </w:tc>
        <w:tc>
          <w:tcPr>
            <w:tcW w:w="1560" w:type="dxa"/>
            <w:tcBorders>
              <w:top w:val="single" w:sz="4" w:space="0" w:color="auto"/>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lastRenderedPageBreak/>
              <w:t>1</w:t>
            </w:r>
          </w:p>
        </w:tc>
      </w:tr>
      <w:tr w:rsidR="00A7106E" w:rsidRPr="00A1006D" w:rsidTr="00AA0DB4">
        <w:tblPrEx>
          <w:tblBorders>
            <w:insideH w:val="nil"/>
          </w:tblBorders>
        </w:tblPrEx>
        <w:tc>
          <w:tcPr>
            <w:tcW w:w="568" w:type="dxa"/>
            <w:vMerge/>
            <w:tcBorders>
              <w:bottom w:val="single" w:sz="4" w:space="0" w:color="auto"/>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bottom w:val="single" w:sz="4" w:space="0" w:color="auto"/>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1 квалификационную категорию</w:t>
            </w:r>
          </w:p>
        </w:tc>
        <w:tc>
          <w:tcPr>
            <w:tcW w:w="1560" w:type="dxa"/>
            <w:tcBorders>
              <w:top w:val="nil"/>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0,5</w:t>
            </w:r>
          </w:p>
        </w:tc>
      </w:tr>
      <w:tr w:rsidR="00A7106E" w:rsidRPr="00A1006D" w:rsidTr="00AA0DB4">
        <w:tblPrEx>
          <w:tblBorders>
            <w:insideH w:val="nil"/>
          </w:tblBorders>
        </w:tblPrEx>
        <w:trPr>
          <w:trHeight w:val="267"/>
        </w:trPr>
        <w:tc>
          <w:tcPr>
            <w:tcW w:w="568" w:type="dxa"/>
            <w:vMerge/>
            <w:tcBorders>
              <w:top w:val="single" w:sz="4" w:space="0" w:color="auto"/>
              <w:bottom w:val="nil"/>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top w:val="single" w:sz="4" w:space="0" w:color="auto"/>
              <w:bottom w:val="nil"/>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single" w:sz="4" w:space="0" w:color="auto"/>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высшую квалификационную категорию</w:t>
            </w:r>
          </w:p>
        </w:tc>
        <w:tc>
          <w:tcPr>
            <w:tcW w:w="1560" w:type="dxa"/>
            <w:tcBorders>
              <w:top w:val="single" w:sz="4" w:space="0" w:color="auto"/>
              <w:bottom w:val="nil"/>
            </w:tcBorders>
          </w:tcPr>
          <w:p w:rsidR="00A7106E" w:rsidRPr="00A1006D" w:rsidRDefault="00A7106E" w:rsidP="00AA0DB4">
            <w:pPr>
              <w:pStyle w:val="ConsPlusNormal"/>
              <w:jc w:val="center"/>
              <w:rPr>
                <w:rFonts w:ascii="Times New Roman" w:hAnsi="Times New Roman" w:cs="Times New Roman"/>
                <w:sz w:val="24"/>
                <w:szCs w:val="24"/>
              </w:rPr>
            </w:pPr>
          </w:p>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w:t>
            </w:r>
          </w:p>
        </w:tc>
      </w:tr>
      <w:tr w:rsidR="00A7106E" w:rsidRPr="00A1006D" w:rsidTr="00AA0DB4">
        <w:tc>
          <w:tcPr>
            <w:tcW w:w="568" w:type="dxa"/>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bookmarkStart w:id="4" w:name="P615"/>
            <w:bookmarkEnd w:id="4"/>
            <w:r w:rsidRPr="00A1006D">
              <w:rPr>
                <w:rFonts w:ascii="Times New Roman" w:hAnsi="Times New Roman" w:cs="Times New Roman"/>
                <w:sz w:val="24"/>
                <w:szCs w:val="24"/>
              </w:rPr>
              <w:t>76.</w:t>
            </w:r>
          </w:p>
        </w:tc>
        <w:tc>
          <w:tcPr>
            <w:tcW w:w="4961" w:type="dxa"/>
            <w:tcBorders>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групп продленного дня</w:t>
            </w:r>
          </w:p>
        </w:tc>
        <w:tc>
          <w:tcPr>
            <w:tcW w:w="3119" w:type="dxa"/>
          </w:tcPr>
          <w:p w:rsidR="00A7106E" w:rsidRPr="00A1006D" w:rsidRDefault="00A7106E" w:rsidP="00AA0DB4">
            <w:pPr>
              <w:pStyle w:val="ConsPlusNormal"/>
              <w:rPr>
                <w:rFonts w:ascii="Times New Roman" w:hAnsi="Times New Roman" w:cs="Times New Roman"/>
                <w:sz w:val="24"/>
                <w:szCs w:val="24"/>
              </w:rPr>
            </w:pPr>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20</w:t>
            </w:r>
          </w:p>
        </w:tc>
      </w:tr>
      <w:tr w:rsidR="00A7106E" w:rsidRPr="00A1006D" w:rsidTr="00AA0DB4">
        <w:tc>
          <w:tcPr>
            <w:tcW w:w="568" w:type="dxa"/>
            <w:vMerge w:val="restart"/>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bookmarkStart w:id="5" w:name="P619"/>
            <w:bookmarkEnd w:id="5"/>
            <w:r w:rsidRPr="00A1006D">
              <w:rPr>
                <w:rFonts w:ascii="Times New Roman" w:hAnsi="Times New Roman" w:cs="Times New Roman"/>
                <w:sz w:val="24"/>
                <w:szCs w:val="24"/>
              </w:rPr>
              <w:t>87.</w:t>
            </w:r>
          </w:p>
        </w:tc>
        <w:tc>
          <w:tcPr>
            <w:tcW w:w="4961" w:type="dxa"/>
            <w:vMerge w:val="restart"/>
            <w:tcBorders>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Круглосуточное пребывание обучающихся (воспитанников) в образовательных организациях</w:t>
            </w:r>
          </w:p>
        </w:tc>
        <w:tc>
          <w:tcPr>
            <w:tcW w:w="3119" w:type="dxa"/>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за наличие до 4 групп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с круглосуточным пребыванием воспитанников</w:t>
            </w:r>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10</w:t>
            </w:r>
          </w:p>
        </w:tc>
      </w:tr>
      <w:tr w:rsidR="00A7106E" w:rsidRPr="00A1006D" w:rsidTr="00AA0DB4">
        <w:tblPrEx>
          <w:tblBorders>
            <w:insideH w:val="nil"/>
          </w:tblBorders>
        </w:tblPrEx>
        <w:tc>
          <w:tcPr>
            <w:tcW w:w="568" w:type="dxa"/>
            <w:vMerge/>
            <w:tcBorders>
              <w:top w:val="single" w:sz="4" w:space="0" w:color="auto"/>
              <w:bottom w:val="single" w:sz="4" w:space="0" w:color="auto"/>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top w:val="single" w:sz="4" w:space="0" w:color="auto"/>
              <w:bottom w:val="single" w:sz="4" w:space="0" w:color="auto"/>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наличие 4 и более групп</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с круглосуточным пребыванием воспитанников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в организациях, работающих в таком режиме</w:t>
            </w:r>
          </w:p>
        </w:tc>
        <w:tc>
          <w:tcPr>
            <w:tcW w:w="1560" w:type="dxa"/>
            <w:tcBorders>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30</w:t>
            </w:r>
          </w:p>
        </w:tc>
      </w:tr>
      <w:tr w:rsidR="00A7106E" w:rsidRPr="00A1006D" w:rsidTr="00AA0DB4">
        <w:tc>
          <w:tcPr>
            <w:tcW w:w="568" w:type="dxa"/>
            <w:vMerge w:val="restart"/>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98.</w:t>
            </w:r>
          </w:p>
        </w:tc>
        <w:tc>
          <w:tcPr>
            <w:tcW w:w="4961" w:type="dxa"/>
            <w:vMerge w:val="restart"/>
            <w:tcBorders>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Наличие филиалов, представительств, учебно-консультационного пункта, интерната при образовательной организации, общежития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и другого подразделения с количеством </w:t>
            </w:r>
            <w:proofErr w:type="gramStart"/>
            <w:r w:rsidRPr="00A1006D">
              <w:rPr>
                <w:rFonts w:ascii="Times New Roman" w:hAnsi="Times New Roman" w:cs="Times New Roman"/>
                <w:sz w:val="24"/>
                <w:szCs w:val="24"/>
              </w:rPr>
              <w:t>обучающихся</w:t>
            </w:r>
            <w:proofErr w:type="gramEnd"/>
            <w:r w:rsidRPr="00A1006D">
              <w:rPr>
                <w:rFonts w:ascii="Times New Roman" w:hAnsi="Times New Roman" w:cs="Times New Roman"/>
                <w:sz w:val="24"/>
                <w:szCs w:val="24"/>
              </w:rPr>
              <w:t xml:space="preserve"> (проживающих)</w:t>
            </w:r>
          </w:p>
        </w:tc>
        <w:tc>
          <w:tcPr>
            <w:tcW w:w="3119" w:type="dxa"/>
            <w:tcBorders>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каждое указанное структурное подразделение:</w:t>
            </w:r>
          </w:p>
        </w:tc>
        <w:tc>
          <w:tcPr>
            <w:tcW w:w="1560" w:type="dxa"/>
            <w:tcBorders>
              <w:bottom w:val="nil"/>
            </w:tcBorders>
            <w:vAlign w:val="bottom"/>
          </w:tcPr>
          <w:p w:rsidR="00A7106E" w:rsidRPr="00A1006D" w:rsidRDefault="00A7106E" w:rsidP="00AA0DB4">
            <w:pPr>
              <w:pStyle w:val="ConsPlusNormal"/>
              <w:jc w:val="center"/>
              <w:rPr>
                <w:rFonts w:ascii="Times New Roman" w:hAnsi="Times New Roman" w:cs="Times New Roman"/>
                <w:sz w:val="24"/>
                <w:szCs w:val="24"/>
              </w:rPr>
            </w:pPr>
          </w:p>
        </w:tc>
      </w:tr>
      <w:tr w:rsidR="00A7106E" w:rsidRPr="00A1006D" w:rsidTr="00AA0DB4">
        <w:tblPrEx>
          <w:tblBorders>
            <w:insideH w:val="nil"/>
          </w:tblBorders>
        </w:tblPrEx>
        <w:tc>
          <w:tcPr>
            <w:tcW w:w="568" w:type="dxa"/>
            <w:vMerge/>
            <w:tcBorders>
              <w:top w:val="single" w:sz="4" w:space="0" w:color="auto"/>
              <w:bottom w:val="single" w:sz="4" w:space="0" w:color="auto"/>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top w:val="single" w:sz="4" w:space="0" w:color="auto"/>
              <w:bottom w:val="single" w:sz="4" w:space="0" w:color="auto"/>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до 100 человек;</w:t>
            </w:r>
          </w:p>
        </w:tc>
        <w:tc>
          <w:tcPr>
            <w:tcW w:w="1560" w:type="dxa"/>
            <w:tcBorders>
              <w:top w:val="nil"/>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20</w:t>
            </w:r>
          </w:p>
        </w:tc>
      </w:tr>
      <w:tr w:rsidR="00A7106E" w:rsidRPr="00A1006D" w:rsidTr="00AA0DB4">
        <w:tblPrEx>
          <w:tblBorders>
            <w:insideH w:val="nil"/>
          </w:tblBorders>
        </w:tblPrEx>
        <w:tc>
          <w:tcPr>
            <w:tcW w:w="568" w:type="dxa"/>
            <w:vMerge/>
            <w:tcBorders>
              <w:top w:val="single" w:sz="4" w:space="0" w:color="auto"/>
              <w:bottom w:val="single" w:sz="4" w:space="0" w:color="auto"/>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top w:val="single" w:sz="4" w:space="0" w:color="auto"/>
              <w:bottom w:val="single" w:sz="4" w:space="0" w:color="auto"/>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от 100 до 200 человек;</w:t>
            </w:r>
          </w:p>
        </w:tc>
        <w:tc>
          <w:tcPr>
            <w:tcW w:w="1560" w:type="dxa"/>
            <w:tcBorders>
              <w:top w:val="nil"/>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30</w:t>
            </w:r>
          </w:p>
        </w:tc>
      </w:tr>
      <w:tr w:rsidR="00A7106E" w:rsidRPr="00A1006D" w:rsidTr="00AA0DB4">
        <w:tblPrEx>
          <w:tblBorders>
            <w:insideH w:val="nil"/>
          </w:tblBorders>
        </w:tblPrEx>
        <w:tc>
          <w:tcPr>
            <w:tcW w:w="568" w:type="dxa"/>
            <w:vMerge/>
            <w:tcBorders>
              <w:top w:val="single" w:sz="4" w:space="0" w:color="auto"/>
              <w:bottom w:val="single" w:sz="4" w:space="0" w:color="auto"/>
            </w:tcBorders>
          </w:tcPr>
          <w:p w:rsidR="00A7106E" w:rsidRPr="00A1006D" w:rsidRDefault="00A7106E" w:rsidP="00AA0DB4">
            <w:pPr>
              <w:spacing w:after="0" w:line="240" w:lineRule="auto"/>
              <w:rPr>
                <w:rFonts w:ascii="Times New Roman" w:hAnsi="Times New Roman"/>
                <w:sz w:val="24"/>
                <w:szCs w:val="24"/>
              </w:rPr>
            </w:pPr>
          </w:p>
        </w:tc>
        <w:tc>
          <w:tcPr>
            <w:tcW w:w="4961" w:type="dxa"/>
            <w:vMerge/>
            <w:tcBorders>
              <w:top w:val="single" w:sz="4" w:space="0" w:color="auto"/>
              <w:bottom w:val="single" w:sz="4" w:space="0" w:color="auto"/>
            </w:tcBorders>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свыше 200 человек</w:t>
            </w:r>
          </w:p>
        </w:tc>
        <w:tc>
          <w:tcPr>
            <w:tcW w:w="1560" w:type="dxa"/>
            <w:tcBorders>
              <w:top w:val="nil"/>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50</w:t>
            </w:r>
          </w:p>
        </w:tc>
      </w:tr>
      <w:tr w:rsidR="00A7106E" w:rsidRPr="00A1006D" w:rsidTr="00AA0DB4">
        <w:tblPrEx>
          <w:tblBorders>
            <w:insideH w:val="nil"/>
          </w:tblBorders>
        </w:tblPrEx>
        <w:tc>
          <w:tcPr>
            <w:tcW w:w="568"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19.</w:t>
            </w:r>
          </w:p>
        </w:tc>
        <w:tc>
          <w:tcPr>
            <w:tcW w:w="4961" w:type="dxa"/>
            <w:tcBorders>
              <w:top w:val="single" w:sz="4" w:space="0" w:color="auto"/>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Наличие обучающихся (воспитанников)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с </w:t>
            </w:r>
            <w:proofErr w:type="gramStart"/>
            <w:r w:rsidRPr="00A1006D">
              <w:rPr>
                <w:rFonts w:ascii="Times New Roman" w:hAnsi="Times New Roman" w:cs="Times New Roman"/>
                <w:sz w:val="24"/>
                <w:szCs w:val="24"/>
              </w:rPr>
              <w:t>полным</w:t>
            </w:r>
            <w:proofErr w:type="gram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гособеспечением</w:t>
            </w:r>
            <w:proofErr w:type="spellEnd"/>
            <w:r w:rsidRPr="00A1006D">
              <w:rPr>
                <w:rFonts w:ascii="Times New Roman" w:hAnsi="Times New Roman" w:cs="Times New Roman"/>
                <w:sz w:val="24"/>
                <w:szCs w:val="24"/>
              </w:rPr>
              <w:t xml:space="preserve"> в образовательных организациях</w:t>
            </w:r>
          </w:p>
        </w:tc>
        <w:tc>
          <w:tcPr>
            <w:tcW w:w="3119"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каждого дополнительно</w:t>
            </w:r>
          </w:p>
        </w:tc>
        <w:tc>
          <w:tcPr>
            <w:tcW w:w="1560"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0,5</w:t>
            </w:r>
          </w:p>
        </w:tc>
      </w:tr>
      <w:tr w:rsidR="00A7106E" w:rsidRPr="00A1006D" w:rsidTr="00AA0DB4">
        <w:tc>
          <w:tcPr>
            <w:tcW w:w="568" w:type="dxa"/>
          </w:tcPr>
          <w:p w:rsidR="00A7106E" w:rsidRPr="00A1006D" w:rsidRDefault="00A7106E" w:rsidP="00AA0DB4">
            <w:pPr>
              <w:pStyle w:val="ConsPlusNormal"/>
              <w:jc w:val="center"/>
              <w:rPr>
                <w:rFonts w:ascii="Times New Roman" w:hAnsi="Times New Roman" w:cs="Times New Roman"/>
                <w:sz w:val="24"/>
                <w:szCs w:val="24"/>
              </w:rPr>
            </w:pPr>
            <w:bookmarkStart w:id="6" w:name="P642"/>
            <w:bookmarkStart w:id="7" w:name="P663"/>
            <w:bookmarkEnd w:id="6"/>
            <w:bookmarkEnd w:id="7"/>
            <w:r w:rsidRPr="00A1006D">
              <w:rPr>
                <w:rFonts w:ascii="Times New Roman" w:hAnsi="Times New Roman" w:cs="Times New Roman"/>
                <w:sz w:val="24"/>
                <w:szCs w:val="24"/>
              </w:rPr>
              <w:t>110.</w:t>
            </w:r>
          </w:p>
        </w:tc>
        <w:tc>
          <w:tcPr>
            <w:tcW w:w="4961" w:type="dxa"/>
            <w:tcBorders>
              <w:top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оборудованных и используемых в образовательном процессе компьютерных классов</w:t>
            </w:r>
          </w:p>
          <w:p w:rsidR="00A7106E" w:rsidRPr="00A1006D" w:rsidRDefault="00A7106E" w:rsidP="00AA0DB4">
            <w:pPr>
              <w:pStyle w:val="ConsPlusNormal"/>
              <w:ind w:firstLine="0"/>
              <w:rPr>
                <w:rFonts w:ascii="Times New Roman" w:hAnsi="Times New Roman" w:cs="Times New Roman"/>
                <w:sz w:val="24"/>
                <w:szCs w:val="24"/>
              </w:rPr>
            </w:pPr>
          </w:p>
        </w:tc>
        <w:tc>
          <w:tcPr>
            <w:tcW w:w="3119" w:type="dxa"/>
            <w:tcBorders>
              <w:top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каждый класс</w:t>
            </w:r>
          </w:p>
        </w:tc>
        <w:tc>
          <w:tcPr>
            <w:tcW w:w="1560" w:type="dxa"/>
            <w:tcBorders>
              <w:top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10</w:t>
            </w:r>
          </w:p>
        </w:tc>
      </w:tr>
      <w:tr w:rsidR="00A7106E" w:rsidRPr="00A1006D" w:rsidTr="00AA0DB4">
        <w:trPr>
          <w:trHeight w:val="1306"/>
        </w:trPr>
        <w:tc>
          <w:tcPr>
            <w:tcW w:w="568" w:type="dxa"/>
          </w:tcPr>
          <w:p w:rsidR="00A7106E" w:rsidRPr="00A1006D" w:rsidRDefault="00A7106E" w:rsidP="00AA0DB4">
            <w:pPr>
              <w:pStyle w:val="ConsPlusNormal"/>
              <w:jc w:val="center"/>
              <w:rPr>
                <w:rFonts w:ascii="Times New Roman" w:hAnsi="Times New Roman" w:cs="Times New Roman"/>
                <w:sz w:val="24"/>
                <w:szCs w:val="24"/>
              </w:rPr>
            </w:pPr>
            <w:bookmarkStart w:id="8" w:name="P667"/>
            <w:bookmarkEnd w:id="8"/>
            <w:r w:rsidRPr="00A1006D">
              <w:rPr>
                <w:rFonts w:ascii="Times New Roman" w:hAnsi="Times New Roman" w:cs="Times New Roman"/>
                <w:sz w:val="24"/>
                <w:szCs w:val="24"/>
              </w:rPr>
              <w:t>111.</w:t>
            </w:r>
          </w:p>
        </w:tc>
        <w:tc>
          <w:tcPr>
            <w:tcW w:w="4961" w:type="dxa"/>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119" w:type="dxa"/>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каждый вид</w:t>
            </w:r>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15</w:t>
            </w:r>
          </w:p>
        </w:tc>
      </w:tr>
      <w:tr w:rsidR="00A7106E" w:rsidRPr="00A1006D" w:rsidTr="00AA0DB4">
        <w:tc>
          <w:tcPr>
            <w:tcW w:w="568" w:type="dxa"/>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112.</w:t>
            </w:r>
          </w:p>
        </w:tc>
        <w:tc>
          <w:tcPr>
            <w:tcW w:w="4961" w:type="dxa"/>
            <w:tcBorders>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собственного оборудованного медицинского пункта, кабинета, оздоровительно-восстановительного центра, столовой</w:t>
            </w:r>
          </w:p>
        </w:tc>
        <w:tc>
          <w:tcPr>
            <w:tcW w:w="3119" w:type="dxa"/>
            <w:tcBorders>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каждый вид</w:t>
            </w:r>
          </w:p>
        </w:tc>
        <w:tc>
          <w:tcPr>
            <w:tcW w:w="1560" w:type="dxa"/>
            <w:tcBorders>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15</w:t>
            </w:r>
          </w:p>
        </w:tc>
      </w:tr>
      <w:tr w:rsidR="00A7106E" w:rsidRPr="00A1006D" w:rsidTr="00AA0DB4">
        <w:tblPrEx>
          <w:tblBorders>
            <w:insideH w:val="nil"/>
          </w:tblBorders>
        </w:tblPrEx>
        <w:tc>
          <w:tcPr>
            <w:tcW w:w="568"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bookmarkStart w:id="9" w:name="P675"/>
            <w:bookmarkEnd w:id="9"/>
            <w:r w:rsidRPr="00A1006D">
              <w:rPr>
                <w:rFonts w:ascii="Times New Roman" w:hAnsi="Times New Roman" w:cs="Times New Roman"/>
                <w:sz w:val="24"/>
                <w:szCs w:val="24"/>
              </w:rPr>
              <w:lastRenderedPageBreak/>
              <w:t>113.</w:t>
            </w:r>
          </w:p>
        </w:tc>
        <w:tc>
          <w:tcPr>
            <w:tcW w:w="4961" w:type="dxa"/>
            <w:tcBorders>
              <w:top w:val="single" w:sz="4" w:space="0" w:color="auto"/>
              <w:bottom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автотранспортных средств, сельхозмашин, строительной и другой самоходной техники на балансе образовательной организации</w:t>
            </w:r>
          </w:p>
        </w:tc>
        <w:tc>
          <w:tcPr>
            <w:tcW w:w="3119"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каждую единицу</w:t>
            </w:r>
          </w:p>
        </w:tc>
        <w:tc>
          <w:tcPr>
            <w:tcW w:w="1560"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3, но не более 20</w:t>
            </w:r>
          </w:p>
        </w:tc>
      </w:tr>
      <w:tr w:rsidR="00A7106E" w:rsidRPr="00A1006D" w:rsidTr="00AA0DB4">
        <w:tc>
          <w:tcPr>
            <w:tcW w:w="568" w:type="dxa"/>
            <w:tcBorders>
              <w:top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bookmarkStart w:id="10" w:name="P680"/>
            <w:bookmarkEnd w:id="10"/>
            <w:r w:rsidRPr="00A1006D">
              <w:rPr>
                <w:rFonts w:ascii="Times New Roman" w:hAnsi="Times New Roman" w:cs="Times New Roman"/>
                <w:sz w:val="24"/>
                <w:szCs w:val="24"/>
              </w:rPr>
              <w:t>114.</w:t>
            </w:r>
          </w:p>
        </w:tc>
        <w:tc>
          <w:tcPr>
            <w:tcW w:w="4961" w:type="dxa"/>
            <w:tcBorders>
              <w:top w:val="single" w:sz="4" w:space="0" w:color="auto"/>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3119" w:type="dxa"/>
            <w:tcBorders>
              <w:top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каждый вид</w:t>
            </w:r>
          </w:p>
        </w:tc>
        <w:tc>
          <w:tcPr>
            <w:tcW w:w="1560" w:type="dxa"/>
            <w:tcBorders>
              <w:top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50</w:t>
            </w:r>
          </w:p>
        </w:tc>
      </w:tr>
      <w:tr w:rsidR="00A7106E" w:rsidRPr="00A1006D" w:rsidTr="00AA0DB4">
        <w:tc>
          <w:tcPr>
            <w:tcW w:w="568"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115.</w:t>
            </w:r>
          </w:p>
        </w:tc>
        <w:tc>
          <w:tcPr>
            <w:tcW w:w="4961" w:type="dxa"/>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собственных: котельной, очистных и других сооружений, жилых домов</w:t>
            </w:r>
          </w:p>
        </w:tc>
        <w:tc>
          <w:tcPr>
            <w:tcW w:w="3119" w:type="dxa"/>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каждый вид</w:t>
            </w:r>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20</w:t>
            </w:r>
          </w:p>
        </w:tc>
      </w:tr>
      <w:tr w:rsidR="00A7106E" w:rsidRPr="00A1006D" w:rsidTr="00AA0DB4">
        <w:tblPrEx>
          <w:tblBorders>
            <w:insideH w:val="nil"/>
          </w:tblBorders>
        </w:tblPrEx>
        <w:tc>
          <w:tcPr>
            <w:tcW w:w="568" w:type="dxa"/>
            <w:tcBorders>
              <w:bottom w:val="nil"/>
            </w:tcBorders>
          </w:tcPr>
          <w:p w:rsidR="00A7106E" w:rsidRPr="00A1006D" w:rsidRDefault="00A7106E" w:rsidP="00AA0DB4">
            <w:pPr>
              <w:pStyle w:val="ConsPlusNormal"/>
              <w:jc w:val="center"/>
              <w:rPr>
                <w:rFonts w:ascii="Times New Roman" w:hAnsi="Times New Roman" w:cs="Times New Roman"/>
                <w:sz w:val="24"/>
                <w:szCs w:val="24"/>
              </w:rPr>
            </w:pPr>
            <w:bookmarkStart w:id="11" w:name="P688"/>
            <w:bookmarkEnd w:id="11"/>
            <w:r w:rsidRPr="00A1006D">
              <w:rPr>
                <w:rFonts w:ascii="Times New Roman" w:hAnsi="Times New Roman" w:cs="Times New Roman"/>
                <w:sz w:val="24"/>
                <w:szCs w:val="24"/>
              </w:rPr>
              <w:t>116.</w:t>
            </w:r>
          </w:p>
        </w:tc>
        <w:tc>
          <w:tcPr>
            <w:tcW w:w="4961" w:type="dxa"/>
            <w:tcBorders>
              <w:bottom w:val="nil"/>
            </w:tcBorders>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3119" w:type="dxa"/>
            <w:tcBorders>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за каждого обучающегося (воспитанника)</w:t>
            </w:r>
          </w:p>
        </w:tc>
        <w:tc>
          <w:tcPr>
            <w:tcW w:w="1560" w:type="dxa"/>
            <w:tcBorders>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0,5</w:t>
            </w:r>
          </w:p>
        </w:tc>
      </w:tr>
      <w:tr w:rsidR="00A7106E" w:rsidRPr="00A1006D" w:rsidTr="00AA0DB4">
        <w:tc>
          <w:tcPr>
            <w:tcW w:w="568"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117.</w:t>
            </w:r>
          </w:p>
        </w:tc>
        <w:tc>
          <w:tcPr>
            <w:tcW w:w="4961" w:type="dxa"/>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действующих учебно-производственных мастерских</w:t>
            </w:r>
          </w:p>
        </w:tc>
        <w:tc>
          <w:tcPr>
            <w:tcW w:w="3119" w:type="dxa"/>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за каждую мастерскую от степени </w:t>
            </w:r>
            <w:proofErr w:type="spellStart"/>
            <w:r w:rsidRPr="00A1006D">
              <w:rPr>
                <w:rFonts w:ascii="Times New Roman" w:hAnsi="Times New Roman" w:cs="Times New Roman"/>
                <w:sz w:val="24"/>
                <w:szCs w:val="24"/>
              </w:rPr>
              <w:t>оборудованности</w:t>
            </w:r>
            <w:proofErr w:type="spellEnd"/>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10</w:t>
            </w:r>
          </w:p>
        </w:tc>
      </w:tr>
      <w:tr w:rsidR="00A7106E" w:rsidRPr="00A1006D" w:rsidTr="00AA0DB4">
        <w:tc>
          <w:tcPr>
            <w:tcW w:w="568" w:type="dxa"/>
            <w:vMerge w:val="restart"/>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118.</w:t>
            </w:r>
          </w:p>
        </w:tc>
        <w:tc>
          <w:tcPr>
            <w:tcW w:w="4961" w:type="dxa"/>
            <w:vMerge w:val="restart"/>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Производственная деятельность с реализацией продукции, услуг</w:t>
            </w:r>
          </w:p>
        </w:tc>
        <w:tc>
          <w:tcPr>
            <w:tcW w:w="3119" w:type="dxa"/>
            <w:tcBorders>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 сумму от 50,0 до 100,0 тыс. руб. за год</w:t>
            </w:r>
          </w:p>
        </w:tc>
        <w:tc>
          <w:tcPr>
            <w:tcW w:w="1560" w:type="dxa"/>
            <w:tcBorders>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10</w:t>
            </w:r>
          </w:p>
        </w:tc>
      </w:tr>
      <w:tr w:rsidR="00A7106E" w:rsidRPr="00A1006D" w:rsidTr="00AA0DB4">
        <w:tblPrEx>
          <w:tblBorders>
            <w:insideH w:val="nil"/>
          </w:tblBorders>
        </w:tblPrEx>
        <w:tc>
          <w:tcPr>
            <w:tcW w:w="568" w:type="dxa"/>
            <w:vMerge/>
          </w:tcPr>
          <w:p w:rsidR="00A7106E" w:rsidRPr="00A1006D" w:rsidRDefault="00A7106E" w:rsidP="00AA0DB4">
            <w:pPr>
              <w:spacing w:after="0" w:line="240" w:lineRule="auto"/>
              <w:rPr>
                <w:rFonts w:ascii="Times New Roman" w:hAnsi="Times New Roman"/>
                <w:sz w:val="24"/>
                <w:szCs w:val="24"/>
              </w:rPr>
            </w:pPr>
          </w:p>
        </w:tc>
        <w:tc>
          <w:tcPr>
            <w:tcW w:w="4961" w:type="dxa"/>
            <w:vMerge/>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bottom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на сумму свыше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100,0 тыс. руб. за год</w:t>
            </w:r>
          </w:p>
        </w:tc>
        <w:tc>
          <w:tcPr>
            <w:tcW w:w="1560" w:type="dxa"/>
            <w:tcBorders>
              <w:top w:val="nil"/>
              <w:bottom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20</w:t>
            </w:r>
          </w:p>
        </w:tc>
      </w:tr>
      <w:tr w:rsidR="00A7106E" w:rsidRPr="00A1006D" w:rsidTr="00AA0DB4">
        <w:tc>
          <w:tcPr>
            <w:tcW w:w="568" w:type="dxa"/>
            <w:vMerge/>
          </w:tcPr>
          <w:p w:rsidR="00A7106E" w:rsidRPr="00A1006D" w:rsidRDefault="00A7106E" w:rsidP="00AA0DB4">
            <w:pPr>
              <w:spacing w:after="0" w:line="240" w:lineRule="auto"/>
              <w:rPr>
                <w:rFonts w:ascii="Times New Roman" w:hAnsi="Times New Roman"/>
                <w:sz w:val="24"/>
                <w:szCs w:val="24"/>
              </w:rPr>
            </w:pPr>
          </w:p>
        </w:tc>
        <w:tc>
          <w:tcPr>
            <w:tcW w:w="4961" w:type="dxa"/>
            <w:vMerge/>
            <w:vAlign w:val="center"/>
          </w:tcPr>
          <w:p w:rsidR="00A7106E" w:rsidRPr="00A1006D" w:rsidRDefault="00A7106E" w:rsidP="00AA0DB4">
            <w:pPr>
              <w:spacing w:after="0" w:line="240" w:lineRule="auto"/>
              <w:rPr>
                <w:rFonts w:ascii="Times New Roman" w:hAnsi="Times New Roman"/>
                <w:sz w:val="24"/>
                <w:szCs w:val="24"/>
              </w:rPr>
            </w:pPr>
          </w:p>
        </w:tc>
        <w:tc>
          <w:tcPr>
            <w:tcW w:w="3119" w:type="dxa"/>
            <w:tcBorders>
              <w:top w:val="nil"/>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 xml:space="preserve">на сумму свыше </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1,0 млн. руб. за год</w:t>
            </w:r>
          </w:p>
        </w:tc>
        <w:tc>
          <w:tcPr>
            <w:tcW w:w="1560" w:type="dxa"/>
            <w:tcBorders>
              <w:top w:val="nil"/>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50</w:t>
            </w:r>
          </w:p>
        </w:tc>
      </w:tr>
      <w:tr w:rsidR="00A7106E" w:rsidRPr="00A1006D" w:rsidTr="00AA0DB4">
        <w:tc>
          <w:tcPr>
            <w:tcW w:w="568"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219.</w:t>
            </w:r>
          </w:p>
        </w:tc>
        <w:tc>
          <w:tcPr>
            <w:tcW w:w="4961" w:type="dxa"/>
            <w:vAlign w:val="center"/>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Наличие экспериментальной площадки</w:t>
            </w:r>
          </w:p>
        </w:tc>
        <w:tc>
          <w:tcPr>
            <w:tcW w:w="3119" w:type="dxa"/>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на уровне области</w:t>
            </w:r>
          </w:p>
        </w:tc>
        <w:tc>
          <w:tcPr>
            <w:tcW w:w="1560" w:type="dxa"/>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15</w:t>
            </w:r>
          </w:p>
        </w:tc>
      </w:tr>
    </w:tbl>
    <w:p w:rsidR="00A7106E" w:rsidRPr="00A1006D" w:rsidRDefault="00A7106E" w:rsidP="00A7106E">
      <w:pPr>
        <w:pStyle w:val="ConsPlusTitle"/>
        <w:jc w:val="center"/>
        <w:outlineLvl w:val="1"/>
        <w:rPr>
          <w:rFonts w:ascii="Times New Roman" w:hAnsi="Times New Roman" w:cs="Times New Roman"/>
          <w:sz w:val="24"/>
          <w:szCs w:val="24"/>
        </w:rPr>
      </w:pPr>
      <w:bookmarkStart w:id="12" w:name="P710"/>
      <w:bookmarkEnd w:id="12"/>
      <w:r w:rsidRPr="00A1006D">
        <w:rPr>
          <w:rFonts w:ascii="Times New Roman" w:hAnsi="Times New Roman" w:cs="Times New Roman"/>
          <w:sz w:val="24"/>
          <w:szCs w:val="24"/>
        </w:rPr>
        <w:t>14. Порядок отнесения к группам по оплате труда руководителей</w:t>
      </w:r>
    </w:p>
    <w:p w:rsidR="00A7106E" w:rsidRPr="00A1006D" w:rsidRDefault="00A7106E" w:rsidP="00A7106E">
      <w:pPr>
        <w:pStyle w:val="ConsPlusTitle"/>
        <w:jc w:val="center"/>
        <w:rPr>
          <w:rFonts w:ascii="Times New Roman" w:hAnsi="Times New Roman" w:cs="Times New Roman"/>
          <w:sz w:val="24"/>
          <w:szCs w:val="24"/>
        </w:rPr>
      </w:pPr>
      <w:r w:rsidRPr="00A1006D">
        <w:rPr>
          <w:rFonts w:ascii="Times New Roman" w:hAnsi="Times New Roman" w:cs="Times New Roman"/>
          <w:sz w:val="24"/>
          <w:szCs w:val="24"/>
        </w:rPr>
        <w:t>для установления базового должностного оклада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14.1. Группа по оплате труда руководителей определяется не чаще одного раза в год органом исполнительной власти области, органом местного самоуправления, в ведомственной принадлежности которого находится Школа, в устанавливаемом им порядке на основании соответствующих документов, подтверждающих наличие указанных объемов работы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14.2. При наличии других показателей, не предусмотренных пунктом  13.2 настоящего Положения, но значительно увеличивающих объем и сложность работы в организации, орган управления образования по подчиненности общеобразовательной организации определяет их перечень. За каждый дополнительный показатель максимально возможным является 20 баллов. При этом количество баллов по всем дополнительным показателям суммируется и прибавляется к количеству баллов за указанные в пункте               13.2 раздела 13 Положения показатели.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14.3. По </w:t>
      </w:r>
      <w:hyperlink w:anchor="P615" w:history="1">
        <w:r w:rsidRPr="00A1006D">
          <w:rPr>
            <w:rFonts w:ascii="Times New Roman" w:hAnsi="Times New Roman" w:cs="Times New Roman"/>
            <w:sz w:val="24"/>
            <w:szCs w:val="24"/>
          </w:rPr>
          <w:t>показателям 7</w:t>
        </w:r>
      </w:hyperlink>
      <w:r w:rsidRPr="00A1006D">
        <w:rPr>
          <w:rFonts w:ascii="Times New Roman" w:hAnsi="Times New Roman" w:cs="Times New Roman"/>
          <w:sz w:val="24"/>
          <w:szCs w:val="24"/>
        </w:rPr>
        <w:t xml:space="preserve">, </w:t>
      </w:r>
      <w:hyperlink w:anchor="P619" w:history="1">
        <w:r w:rsidRPr="00A1006D">
          <w:rPr>
            <w:rFonts w:ascii="Times New Roman" w:hAnsi="Times New Roman" w:cs="Times New Roman"/>
            <w:sz w:val="24"/>
            <w:szCs w:val="24"/>
          </w:rPr>
          <w:t>8</w:t>
        </w:r>
      </w:hyperlink>
      <w:r w:rsidRPr="00A1006D">
        <w:rPr>
          <w:rFonts w:ascii="Times New Roman" w:hAnsi="Times New Roman" w:cs="Times New Roman"/>
          <w:sz w:val="24"/>
          <w:szCs w:val="24"/>
        </w:rPr>
        <w:t xml:space="preserve">, </w:t>
      </w:r>
      <w:hyperlink w:anchor="P642" w:history="1">
        <w:r w:rsidRPr="00A1006D">
          <w:rPr>
            <w:rFonts w:ascii="Times New Roman" w:hAnsi="Times New Roman" w:cs="Times New Roman"/>
            <w:sz w:val="24"/>
            <w:szCs w:val="24"/>
          </w:rPr>
          <w:t>11</w:t>
        </w:r>
      </w:hyperlink>
      <w:r w:rsidRPr="00A1006D">
        <w:rPr>
          <w:rFonts w:ascii="Times New Roman" w:hAnsi="Times New Roman" w:cs="Times New Roman"/>
          <w:sz w:val="24"/>
          <w:szCs w:val="24"/>
        </w:rPr>
        <w:t xml:space="preserve">, </w:t>
      </w:r>
      <w:hyperlink w:anchor="P663" w:history="1">
        <w:r w:rsidRPr="00A1006D">
          <w:rPr>
            <w:rFonts w:ascii="Times New Roman" w:hAnsi="Times New Roman" w:cs="Times New Roman"/>
            <w:sz w:val="24"/>
            <w:szCs w:val="24"/>
          </w:rPr>
          <w:t>12</w:t>
        </w:r>
      </w:hyperlink>
      <w:r w:rsidRPr="00A1006D">
        <w:rPr>
          <w:rFonts w:ascii="Times New Roman" w:hAnsi="Times New Roman" w:cs="Times New Roman"/>
          <w:sz w:val="24"/>
          <w:szCs w:val="24"/>
        </w:rPr>
        <w:t xml:space="preserve">, </w:t>
      </w:r>
      <w:hyperlink w:anchor="P667" w:history="1">
        <w:r w:rsidRPr="00A1006D">
          <w:rPr>
            <w:rFonts w:ascii="Times New Roman" w:hAnsi="Times New Roman" w:cs="Times New Roman"/>
            <w:sz w:val="24"/>
            <w:szCs w:val="24"/>
          </w:rPr>
          <w:t>13</w:t>
        </w:r>
      </w:hyperlink>
      <w:r w:rsidRPr="00A1006D">
        <w:rPr>
          <w:rFonts w:ascii="Times New Roman" w:hAnsi="Times New Roman" w:cs="Times New Roman"/>
          <w:sz w:val="24"/>
          <w:szCs w:val="24"/>
        </w:rPr>
        <w:t xml:space="preserve">, </w:t>
      </w:r>
      <w:hyperlink w:anchor="P675" w:history="1">
        <w:r w:rsidRPr="00A1006D">
          <w:rPr>
            <w:rFonts w:ascii="Times New Roman" w:hAnsi="Times New Roman" w:cs="Times New Roman"/>
            <w:sz w:val="24"/>
            <w:szCs w:val="24"/>
          </w:rPr>
          <w:t>15</w:t>
        </w:r>
      </w:hyperlink>
      <w:r w:rsidRPr="00A1006D">
        <w:rPr>
          <w:rFonts w:ascii="Times New Roman" w:hAnsi="Times New Roman" w:cs="Times New Roman"/>
          <w:sz w:val="24"/>
          <w:szCs w:val="24"/>
        </w:rPr>
        <w:t xml:space="preserve">, </w:t>
      </w:r>
      <w:hyperlink w:anchor="P680" w:history="1">
        <w:r w:rsidRPr="00A1006D">
          <w:rPr>
            <w:rFonts w:ascii="Times New Roman" w:hAnsi="Times New Roman" w:cs="Times New Roman"/>
            <w:sz w:val="24"/>
            <w:szCs w:val="24"/>
          </w:rPr>
          <w:t>16</w:t>
        </w:r>
      </w:hyperlink>
      <w:r w:rsidRPr="00A1006D">
        <w:rPr>
          <w:rFonts w:ascii="Times New Roman" w:hAnsi="Times New Roman" w:cs="Times New Roman"/>
          <w:sz w:val="24"/>
          <w:szCs w:val="24"/>
        </w:rPr>
        <w:t xml:space="preserve">, </w:t>
      </w:r>
      <w:hyperlink w:anchor="P688" w:history="1">
        <w:r w:rsidRPr="00A1006D">
          <w:rPr>
            <w:rFonts w:ascii="Times New Roman" w:hAnsi="Times New Roman" w:cs="Times New Roman"/>
            <w:sz w:val="24"/>
            <w:szCs w:val="24"/>
          </w:rPr>
          <w:t>18</w:t>
        </w:r>
      </w:hyperlink>
      <w:r w:rsidRPr="00A1006D">
        <w:rPr>
          <w:rFonts w:ascii="Times New Roman" w:hAnsi="Times New Roman" w:cs="Times New Roman"/>
          <w:sz w:val="24"/>
          <w:szCs w:val="24"/>
        </w:rPr>
        <w:t xml:space="preserve">, приведенным в пункте 13.2 раздела 13 Положения, указано максимально возможное количество баллов. Максимально возможное </w:t>
      </w:r>
      <w:r w:rsidRPr="00A1006D">
        <w:rPr>
          <w:rFonts w:ascii="Times New Roman" w:hAnsi="Times New Roman" w:cs="Times New Roman"/>
          <w:sz w:val="24"/>
          <w:szCs w:val="24"/>
        </w:rPr>
        <w:lastRenderedPageBreak/>
        <w:t>количество баллов по показателям 7, 8, 11, 12, 13, 15, 16, 18, приведенным в пункте 13.2 раздела 13 Положения, устанавливается органом управления образованием, в ведомственной принадлежности которого находятся образовательные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14.4. При установлении группы по оплате труда руководящих работников контингент обучающихся (воспитанников) общеобразовательных организаций определяется  по списочному составу на 1 сентября текущего года.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14.5.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14.6. </w:t>
      </w:r>
      <w:proofErr w:type="gramStart"/>
      <w:r w:rsidRPr="00A1006D">
        <w:rPr>
          <w:rFonts w:ascii="Times New Roman" w:hAnsi="Times New Roman" w:cs="Times New Roman"/>
          <w:sz w:val="24"/>
          <w:szCs w:val="24"/>
        </w:rPr>
        <w:t>Орган исполнительной власти области, органы местного самоуправления, в ведомственной принадлежности которого находятся общеобразовательные организации: относит общеобразовательные организации, добившиеся высоких 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w:t>
      </w:r>
      <w:proofErr w:type="gramEnd"/>
      <w:r w:rsidRPr="00A1006D">
        <w:rPr>
          <w:rFonts w:ascii="Times New Roman" w:hAnsi="Times New Roman" w:cs="Times New Roman"/>
          <w:sz w:val="24"/>
          <w:szCs w:val="24"/>
        </w:rPr>
        <w:t xml:space="preserve">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 управления образования области.</w:t>
      </w:r>
    </w:p>
    <w:p w:rsidR="00A7106E"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14.7. Группы по оплате труда для руководящих работников общеобразовательной организации (в зависимости от суммы баллов, начисленной по показателям):</w:t>
      </w:r>
    </w:p>
    <w:p w:rsidR="00A7106E" w:rsidRPr="00A1006D" w:rsidRDefault="00A7106E" w:rsidP="00A7106E">
      <w:pPr>
        <w:pStyle w:val="ConsPlusNormal"/>
        <w:ind w:firstLine="0"/>
        <w:jc w:val="right"/>
        <w:outlineLvl w:val="2"/>
        <w:rPr>
          <w:rFonts w:ascii="Times New Roman" w:hAnsi="Times New Roman" w:cs="Times New Roman"/>
          <w:sz w:val="24"/>
          <w:szCs w:val="24"/>
        </w:rPr>
      </w:pPr>
      <w:r w:rsidRPr="00A1006D">
        <w:rPr>
          <w:rFonts w:ascii="Times New Roman" w:hAnsi="Times New Roman" w:cs="Times New Roman"/>
          <w:sz w:val="24"/>
          <w:szCs w:val="24"/>
        </w:rPr>
        <w:t>Таблица 2</w:t>
      </w:r>
    </w:p>
    <w:tbl>
      <w:tblPr>
        <w:tblW w:w="98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395"/>
        <w:gridCol w:w="1134"/>
        <w:gridCol w:w="1275"/>
        <w:gridCol w:w="1134"/>
        <w:gridCol w:w="1276"/>
      </w:tblGrid>
      <w:tr w:rsidR="00A7106E" w:rsidRPr="00A1006D" w:rsidTr="00AA0DB4">
        <w:tc>
          <w:tcPr>
            <w:tcW w:w="629" w:type="dxa"/>
            <w:vMerge w:val="restart"/>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w:t>
            </w:r>
          </w:p>
          <w:p w:rsidR="00A7106E" w:rsidRPr="00A1006D" w:rsidRDefault="00A7106E" w:rsidP="00AA0DB4">
            <w:pPr>
              <w:pStyle w:val="ConsPlusNormal"/>
              <w:jc w:val="center"/>
              <w:rPr>
                <w:rFonts w:ascii="Times New Roman" w:hAnsi="Times New Roman" w:cs="Times New Roman"/>
                <w:b/>
                <w:sz w:val="24"/>
                <w:szCs w:val="24"/>
              </w:rPr>
            </w:pPr>
            <w:proofErr w:type="gramStart"/>
            <w:r w:rsidRPr="00A1006D">
              <w:rPr>
                <w:rFonts w:ascii="Times New Roman" w:hAnsi="Times New Roman" w:cs="Times New Roman"/>
                <w:b/>
                <w:sz w:val="24"/>
                <w:szCs w:val="24"/>
              </w:rPr>
              <w:t>П</w:t>
            </w:r>
            <w:proofErr w:type="gramEnd"/>
            <w:r w:rsidRPr="00A1006D">
              <w:rPr>
                <w:rFonts w:ascii="Times New Roman" w:hAnsi="Times New Roman" w:cs="Times New Roman"/>
                <w:b/>
                <w:sz w:val="24"/>
                <w:szCs w:val="24"/>
              </w:rPr>
              <w:t xml:space="preserve">№ </w:t>
            </w:r>
            <w:proofErr w:type="spellStart"/>
            <w:r w:rsidRPr="00A1006D">
              <w:rPr>
                <w:rFonts w:ascii="Times New Roman" w:hAnsi="Times New Roman" w:cs="Times New Roman"/>
                <w:b/>
                <w:sz w:val="24"/>
                <w:szCs w:val="24"/>
              </w:rPr>
              <w:t>п</w:t>
            </w:r>
            <w:proofErr w:type="spellEnd"/>
            <w:r w:rsidRPr="00A1006D">
              <w:rPr>
                <w:rFonts w:ascii="Times New Roman" w:hAnsi="Times New Roman" w:cs="Times New Roman"/>
                <w:b/>
                <w:sz w:val="24"/>
                <w:szCs w:val="24"/>
              </w:rPr>
              <w:t>/</w:t>
            </w:r>
            <w:proofErr w:type="spellStart"/>
            <w:r w:rsidRPr="00A1006D">
              <w:rPr>
                <w:rFonts w:ascii="Times New Roman" w:hAnsi="Times New Roman" w:cs="Times New Roman"/>
                <w:b/>
                <w:sz w:val="24"/>
                <w:szCs w:val="24"/>
              </w:rPr>
              <w:t>п</w:t>
            </w:r>
            <w:proofErr w:type="spellEnd"/>
          </w:p>
        </w:tc>
        <w:tc>
          <w:tcPr>
            <w:tcW w:w="4395" w:type="dxa"/>
            <w:vMerge w:val="restart"/>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Наименование общеобразовательной организации</w:t>
            </w:r>
          </w:p>
        </w:tc>
        <w:tc>
          <w:tcPr>
            <w:tcW w:w="4819" w:type="dxa"/>
            <w:gridSpan w:val="4"/>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 xml:space="preserve">Группа, к которой организация относится по оплате труда руководителей в зависимости </w:t>
            </w:r>
          </w:p>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от суммы баллов</w:t>
            </w:r>
          </w:p>
        </w:tc>
      </w:tr>
      <w:tr w:rsidR="00A7106E" w:rsidRPr="00A1006D" w:rsidTr="00AA0DB4">
        <w:trPr>
          <w:trHeight w:val="277"/>
        </w:trPr>
        <w:tc>
          <w:tcPr>
            <w:tcW w:w="629" w:type="dxa"/>
            <w:vMerge/>
          </w:tcPr>
          <w:p w:rsidR="00A7106E" w:rsidRPr="00A1006D" w:rsidRDefault="00A7106E" w:rsidP="00AA0DB4">
            <w:pPr>
              <w:spacing w:after="0" w:line="240" w:lineRule="auto"/>
              <w:rPr>
                <w:rFonts w:ascii="Times New Roman" w:hAnsi="Times New Roman"/>
                <w:sz w:val="24"/>
                <w:szCs w:val="24"/>
              </w:rPr>
            </w:pPr>
          </w:p>
        </w:tc>
        <w:tc>
          <w:tcPr>
            <w:tcW w:w="4395" w:type="dxa"/>
            <w:vMerge/>
          </w:tcPr>
          <w:p w:rsidR="00A7106E" w:rsidRPr="00A1006D" w:rsidRDefault="00A7106E" w:rsidP="00AA0DB4">
            <w:pPr>
              <w:spacing w:after="0" w:line="240" w:lineRule="auto"/>
              <w:rPr>
                <w:rFonts w:ascii="Times New Roman" w:hAnsi="Times New Roman"/>
                <w:sz w:val="24"/>
                <w:szCs w:val="24"/>
              </w:rPr>
            </w:pPr>
          </w:p>
        </w:tc>
        <w:tc>
          <w:tcPr>
            <w:tcW w:w="1134" w:type="dxa"/>
          </w:tcPr>
          <w:p w:rsidR="00A7106E" w:rsidRPr="00A1006D" w:rsidRDefault="00A7106E" w:rsidP="00AA0DB4">
            <w:pPr>
              <w:pStyle w:val="ConsPlusNormal"/>
              <w:ind w:firstLine="0"/>
              <w:rPr>
                <w:rFonts w:ascii="Times New Roman" w:hAnsi="Times New Roman" w:cs="Times New Roman"/>
                <w:b/>
                <w:sz w:val="24"/>
                <w:szCs w:val="24"/>
              </w:rPr>
            </w:pPr>
            <w:r w:rsidRPr="00A1006D">
              <w:rPr>
                <w:rFonts w:ascii="Times New Roman" w:hAnsi="Times New Roman" w:cs="Times New Roman"/>
                <w:b/>
                <w:sz w:val="24"/>
                <w:szCs w:val="24"/>
              </w:rPr>
              <w:t>1 группа</w:t>
            </w:r>
          </w:p>
        </w:tc>
        <w:tc>
          <w:tcPr>
            <w:tcW w:w="1275" w:type="dxa"/>
          </w:tcPr>
          <w:p w:rsidR="00A7106E" w:rsidRPr="00A1006D" w:rsidRDefault="00A7106E" w:rsidP="00AA0DB4">
            <w:pPr>
              <w:pStyle w:val="ConsPlusNormal"/>
              <w:ind w:firstLine="0"/>
              <w:rPr>
                <w:rFonts w:ascii="Times New Roman" w:hAnsi="Times New Roman" w:cs="Times New Roman"/>
                <w:b/>
                <w:sz w:val="24"/>
                <w:szCs w:val="24"/>
              </w:rPr>
            </w:pPr>
            <w:r w:rsidRPr="00A1006D">
              <w:rPr>
                <w:rFonts w:ascii="Times New Roman" w:hAnsi="Times New Roman" w:cs="Times New Roman"/>
                <w:b/>
                <w:sz w:val="24"/>
                <w:szCs w:val="24"/>
              </w:rPr>
              <w:t>2 группа</w:t>
            </w:r>
          </w:p>
        </w:tc>
        <w:tc>
          <w:tcPr>
            <w:tcW w:w="1134" w:type="dxa"/>
          </w:tcPr>
          <w:p w:rsidR="00A7106E" w:rsidRPr="00A1006D" w:rsidRDefault="00A7106E" w:rsidP="00AA0DB4">
            <w:pPr>
              <w:pStyle w:val="ConsPlusNormal"/>
              <w:ind w:firstLine="0"/>
              <w:rPr>
                <w:rFonts w:ascii="Times New Roman" w:hAnsi="Times New Roman" w:cs="Times New Roman"/>
                <w:b/>
                <w:sz w:val="24"/>
                <w:szCs w:val="24"/>
              </w:rPr>
            </w:pPr>
            <w:r w:rsidRPr="00A1006D">
              <w:rPr>
                <w:rFonts w:ascii="Times New Roman" w:hAnsi="Times New Roman" w:cs="Times New Roman"/>
                <w:b/>
                <w:sz w:val="24"/>
                <w:szCs w:val="24"/>
              </w:rPr>
              <w:t>3 группа</w:t>
            </w:r>
          </w:p>
        </w:tc>
        <w:tc>
          <w:tcPr>
            <w:tcW w:w="1276" w:type="dxa"/>
            <w:vAlign w:val="center"/>
          </w:tcPr>
          <w:p w:rsidR="00A7106E" w:rsidRPr="00A1006D" w:rsidRDefault="00A7106E" w:rsidP="00AA0DB4">
            <w:pPr>
              <w:pStyle w:val="ConsPlusNormal"/>
              <w:ind w:firstLine="0"/>
              <w:rPr>
                <w:rFonts w:ascii="Times New Roman" w:hAnsi="Times New Roman" w:cs="Times New Roman"/>
                <w:b/>
                <w:sz w:val="24"/>
                <w:szCs w:val="24"/>
              </w:rPr>
            </w:pPr>
            <w:r w:rsidRPr="00A1006D">
              <w:rPr>
                <w:rFonts w:ascii="Times New Roman" w:hAnsi="Times New Roman" w:cs="Times New Roman"/>
                <w:b/>
                <w:sz w:val="24"/>
                <w:szCs w:val="24"/>
              </w:rPr>
              <w:t>4 группа</w:t>
            </w:r>
          </w:p>
        </w:tc>
      </w:tr>
      <w:tr w:rsidR="00A7106E" w:rsidRPr="00A1006D" w:rsidTr="00AA0DB4">
        <w:tc>
          <w:tcPr>
            <w:tcW w:w="629"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1</w:t>
            </w:r>
          </w:p>
        </w:tc>
        <w:tc>
          <w:tcPr>
            <w:tcW w:w="4395"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2</w:t>
            </w:r>
          </w:p>
        </w:tc>
        <w:tc>
          <w:tcPr>
            <w:tcW w:w="1134"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3</w:t>
            </w:r>
          </w:p>
        </w:tc>
        <w:tc>
          <w:tcPr>
            <w:tcW w:w="1275"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4</w:t>
            </w:r>
          </w:p>
        </w:tc>
        <w:tc>
          <w:tcPr>
            <w:tcW w:w="1134"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5</w:t>
            </w:r>
          </w:p>
        </w:tc>
        <w:tc>
          <w:tcPr>
            <w:tcW w:w="1276" w:type="dxa"/>
            <w:tcBorders>
              <w:bottom w:val="single" w:sz="4" w:space="0" w:color="auto"/>
            </w:tcBorders>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6</w:t>
            </w:r>
          </w:p>
        </w:tc>
      </w:tr>
      <w:tr w:rsidR="00A7106E" w:rsidRPr="00A1006D" w:rsidTr="00AA0DB4">
        <w:tblPrEx>
          <w:tblBorders>
            <w:insideH w:val="nil"/>
          </w:tblBorders>
        </w:tblPrEx>
        <w:tc>
          <w:tcPr>
            <w:tcW w:w="629" w:type="dxa"/>
            <w:tcBorders>
              <w:top w:val="single" w:sz="4" w:space="0" w:color="auto"/>
              <w:bottom w:val="single" w:sz="4" w:space="0" w:color="auto"/>
            </w:tcBorders>
          </w:tcPr>
          <w:p w:rsidR="00A7106E" w:rsidRPr="00A1006D" w:rsidRDefault="00A7106E" w:rsidP="00AA0DB4">
            <w:pPr>
              <w:pStyle w:val="ConsPlusNormal"/>
              <w:jc w:val="center"/>
              <w:rPr>
                <w:rFonts w:ascii="Times New Roman" w:hAnsi="Times New Roman" w:cs="Times New Roman"/>
                <w:sz w:val="24"/>
                <w:szCs w:val="24"/>
              </w:rPr>
            </w:pPr>
            <w:r w:rsidRPr="00A1006D">
              <w:rPr>
                <w:rFonts w:ascii="Times New Roman" w:hAnsi="Times New Roman" w:cs="Times New Roman"/>
                <w:sz w:val="24"/>
                <w:szCs w:val="24"/>
              </w:rPr>
              <w:t>21.</w:t>
            </w:r>
          </w:p>
        </w:tc>
        <w:tc>
          <w:tcPr>
            <w:tcW w:w="4395" w:type="dxa"/>
            <w:tcBorders>
              <w:top w:val="single" w:sz="4" w:space="0" w:color="auto"/>
              <w:bottom w:val="single" w:sz="4" w:space="0" w:color="auto"/>
              <w:right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Общеобразовательные организации</w:t>
            </w:r>
          </w:p>
        </w:tc>
        <w:tc>
          <w:tcPr>
            <w:tcW w:w="1134" w:type="dxa"/>
            <w:tcBorders>
              <w:top w:val="single" w:sz="4" w:space="0" w:color="auto"/>
              <w:left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свыше</w:t>
            </w:r>
          </w:p>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500</w:t>
            </w:r>
          </w:p>
        </w:tc>
        <w:tc>
          <w:tcPr>
            <w:tcW w:w="1275"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до 500</w:t>
            </w:r>
          </w:p>
        </w:tc>
        <w:tc>
          <w:tcPr>
            <w:tcW w:w="1134"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до 350</w:t>
            </w:r>
          </w:p>
        </w:tc>
        <w:tc>
          <w:tcPr>
            <w:tcW w:w="1276" w:type="dxa"/>
            <w:tcBorders>
              <w:top w:val="single" w:sz="4" w:space="0" w:color="auto"/>
              <w:bottom w:val="single" w:sz="4" w:space="0" w:color="auto"/>
            </w:tcBorders>
          </w:tcPr>
          <w:p w:rsidR="00A7106E" w:rsidRPr="00A1006D" w:rsidRDefault="00A7106E" w:rsidP="00AA0DB4">
            <w:pPr>
              <w:pStyle w:val="ConsPlusNormal"/>
              <w:ind w:firstLine="0"/>
              <w:rPr>
                <w:rFonts w:ascii="Times New Roman" w:hAnsi="Times New Roman" w:cs="Times New Roman"/>
                <w:sz w:val="24"/>
                <w:szCs w:val="24"/>
              </w:rPr>
            </w:pPr>
            <w:r w:rsidRPr="00A1006D">
              <w:rPr>
                <w:rFonts w:ascii="Times New Roman" w:hAnsi="Times New Roman" w:cs="Times New Roman"/>
                <w:sz w:val="24"/>
                <w:szCs w:val="24"/>
              </w:rPr>
              <w:t>до 200</w:t>
            </w:r>
          </w:p>
        </w:tc>
      </w:tr>
    </w:tbl>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15. Расчет заработной платы руководителя и заместителя</w:t>
      </w:r>
      <w:r>
        <w:rPr>
          <w:rFonts w:ascii="Times New Roman" w:hAnsi="Times New Roman" w:cs="Times New Roman"/>
          <w:sz w:val="24"/>
          <w:szCs w:val="24"/>
        </w:rPr>
        <w:t xml:space="preserve"> </w:t>
      </w:r>
      <w:r w:rsidRPr="00A1006D">
        <w:rPr>
          <w:rFonts w:ascii="Times New Roman" w:hAnsi="Times New Roman" w:cs="Times New Roman"/>
          <w:sz w:val="24"/>
          <w:szCs w:val="24"/>
        </w:rPr>
        <w:t xml:space="preserve">руководителя Школы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15.1. Заработная плата руководителя Школы устанавливается учредителем на основании эффективного контракта, заключаемого с руководителем общеобразовательной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Заработная плата рассчитывается исходя из должностного базового оклада в зависимости от группы оплаты труда руководителей, установленной                        на основании объемных показателей, и гарантированных доплат (коэффициента наполняемости школы, коэффициентов за работу в сельской местности, наличие в общеобразовательной организации классов для детей                                    с ограниченными возможностями здоровья, наличие в общеобразовательной организации структурных подразделений, за организацию дистанционного обучения детей).</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 с критериями эффективности работы руководителя </w:t>
      </w:r>
      <w:hyperlink w:anchor="P561" w:history="1">
        <w:r w:rsidRPr="00A1006D">
          <w:rPr>
            <w:rFonts w:ascii="Times New Roman" w:hAnsi="Times New Roman" w:cs="Times New Roman"/>
            <w:sz w:val="24"/>
            <w:szCs w:val="24"/>
          </w:rPr>
          <w:t>(приложение № 1 к Положению)</w:t>
        </w:r>
      </w:hyperlink>
      <w:r w:rsidRPr="00A1006D">
        <w:rPr>
          <w:rFonts w:ascii="Times New Roman" w:hAnsi="Times New Roman" w:cs="Times New Roman"/>
          <w:sz w:val="24"/>
          <w:szCs w:val="24"/>
        </w:rPr>
        <w:t>.</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Стимулирующая часть по результатам труда должна пересчитываться                по итогам полугодий. </w:t>
      </w:r>
      <w:proofErr w:type="gramStart"/>
      <w:r w:rsidRPr="00A1006D">
        <w:rPr>
          <w:rFonts w:ascii="Times New Roman" w:hAnsi="Times New Roman" w:cs="Times New Roman"/>
          <w:sz w:val="24"/>
          <w:szCs w:val="24"/>
        </w:rPr>
        <w:t xml:space="preserve">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w:t>
      </w:r>
      <w:r w:rsidRPr="00A1006D">
        <w:rPr>
          <w:rFonts w:ascii="Times New Roman" w:hAnsi="Times New Roman" w:cs="Times New Roman"/>
          <w:sz w:val="24"/>
          <w:szCs w:val="24"/>
        </w:rPr>
        <w:lastRenderedPageBreak/>
        <w:t>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Формула для расчета базовой заработной платы руководителя Школы</w:t>
      </w:r>
      <w:proofErr w:type="gramStart"/>
      <w:r w:rsidRPr="00A1006D">
        <w:rPr>
          <w:rFonts w:ascii="Times New Roman" w:hAnsi="Times New Roman" w:cs="Times New Roman"/>
          <w:sz w:val="24"/>
          <w:szCs w:val="24"/>
        </w:rPr>
        <w:t xml:space="preserve"> :</w:t>
      </w:r>
      <w:proofErr w:type="gramEnd"/>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ЗПбдир</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(1</w:t>
      </w:r>
      <w:proofErr w:type="gramStart"/>
      <w:r w:rsidRPr="00A1006D">
        <w:rPr>
          <w:rFonts w:ascii="Times New Roman" w:hAnsi="Times New Roman" w:cs="Times New Roman"/>
          <w:sz w:val="24"/>
          <w:szCs w:val="24"/>
        </w:rPr>
        <w:t>+К</w:t>
      </w:r>
      <w:proofErr w:type="gramEnd"/>
      <w:r w:rsidRPr="00A1006D">
        <w:rPr>
          <w:rFonts w:ascii="Times New Roman" w:hAnsi="Times New Roman" w:cs="Times New Roman"/>
          <w:sz w:val="24"/>
          <w:szCs w:val="24"/>
        </w:rPr>
        <w:t>н +</w:t>
      </w:r>
      <w:proofErr w:type="spellStart"/>
      <w:r w:rsidRPr="00A1006D">
        <w:rPr>
          <w:rFonts w:ascii="Times New Roman" w:hAnsi="Times New Roman" w:cs="Times New Roman"/>
          <w:sz w:val="24"/>
          <w:szCs w:val="24"/>
        </w:rPr>
        <w:t>Кс+Ковз+Ксп</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Кд+Кб+Кмо+Кцвс+Кк</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О баз – базовый оклад в соответствии с приложением № 7 к Положению;</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Кн</w:t>
      </w:r>
      <w:proofErr w:type="spellEnd"/>
      <w:r w:rsidRPr="00A1006D">
        <w:rPr>
          <w:rFonts w:ascii="Times New Roman" w:hAnsi="Times New Roman" w:cs="Times New Roman"/>
          <w:sz w:val="24"/>
          <w:szCs w:val="24"/>
        </w:rPr>
        <w:t xml:space="preserve"> – коэффициент наполняемости Школы устанавливается локальным актом учредителя в соответствии с таблицами        3 – 4;</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Кс – коэффициент за работу в сельской местности – 0,25;</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Ковз</w:t>
      </w:r>
      <w:proofErr w:type="spellEnd"/>
      <w:r w:rsidRPr="00A1006D">
        <w:rPr>
          <w:rFonts w:ascii="Times New Roman" w:hAnsi="Times New Roman" w:cs="Times New Roman"/>
          <w:sz w:val="24"/>
          <w:szCs w:val="24"/>
        </w:rPr>
        <w:t xml:space="preserve"> – коэффициент за наличие в Школе классов для детей с ограниченными возможностями здоровья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Ксп</w:t>
      </w:r>
      <w:proofErr w:type="spellEnd"/>
      <w:r w:rsidRPr="00A1006D">
        <w:rPr>
          <w:rFonts w:ascii="Times New Roman" w:hAnsi="Times New Roman" w:cs="Times New Roman"/>
          <w:sz w:val="24"/>
          <w:szCs w:val="24"/>
        </w:rPr>
        <w:t xml:space="preserve"> – коэффициент за наличие в Школе структурных подразделений (дошкольное образование, дополнительное образование, детский загородный оздоровительный лагерь):</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одно структурное подразделение – 0,2;</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два структурных подразделения – 0,3;</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Кд – за организацию дистанционного обучения детей – 0,2;</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Кб – за руководство общеобразовательной организацией под эгидой Российской Академии Наук – 0,3;</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Кмо</w:t>
      </w:r>
      <w:proofErr w:type="spellEnd"/>
      <w:r w:rsidRPr="00A1006D">
        <w:rPr>
          <w:rFonts w:ascii="Times New Roman" w:hAnsi="Times New Roman" w:cs="Times New Roman"/>
          <w:sz w:val="24"/>
          <w:szCs w:val="24"/>
        </w:rPr>
        <w:t xml:space="preserve"> – за организацию обучения детей, нуждающихся в длительном лечении в медицинских организациях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Кцвс</w:t>
      </w:r>
      <w:proofErr w:type="spellEnd"/>
      <w:r w:rsidRPr="00A1006D">
        <w:rPr>
          <w:rFonts w:ascii="Times New Roman" w:hAnsi="Times New Roman" w:cs="Times New Roman"/>
          <w:sz w:val="24"/>
          <w:szCs w:val="24"/>
        </w:rPr>
        <w:t xml:space="preserve"> – за организацию обучения детей в центре временного содержания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Кк</w:t>
      </w:r>
      <w:proofErr w:type="spellEnd"/>
      <w:r w:rsidRPr="00A1006D">
        <w:rPr>
          <w:rFonts w:ascii="Times New Roman" w:hAnsi="Times New Roman" w:cs="Times New Roman"/>
          <w:sz w:val="24"/>
          <w:szCs w:val="24"/>
        </w:rPr>
        <w:t xml:space="preserve"> – за организацию круглосуточного пребывания детей в школах-интернатах – до 0,05.</w:t>
      </w:r>
    </w:p>
    <w:p w:rsidR="00A7106E" w:rsidRPr="00A1006D" w:rsidRDefault="00A7106E" w:rsidP="00A7106E">
      <w:pPr>
        <w:pStyle w:val="ConsPlusNormal"/>
        <w:ind w:firstLine="709"/>
        <w:jc w:val="both"/>
        <w:rPr>
          <w:rFonts w:ascii="Times New Roman" w:hAnsi="Times New Roman" w:cs="Times New Roman"/>
          <w:sz w:val="24"/>
          <w:szCs w:val="24"/>
        </w:rPr>
      </w:pPr>
    </w:p>
    <w:p w:rsidR="00A7106E" w:rsidRPr="00A1006D" w:rsidRDefault="00A7106E" w:rsidP="00A7106E">
      <w:pPr>
        <w:pStyle w:val="ConsPlusNormal"/>
        <w:jc w:val="center"/>
        <w:outlineLvl w:val="2"/>
        <w:rPr>
          <w:rFonts w:ascii="Times New Roman" w:hAnsi="Times New Roman" w:cs="Times New Roman"/>
          <w:b/>
          <w:sz w:val="24"/>
          <w:szCs w:val="24"/>
        </w:rPr>
      </w:pPr>
      <w:r w:rsidRPr="00A1006D">
        <w:rPr>
          <w:rFonts w:ascii="Times New Roman" w:hAnsi="Times New Roman" w:cs="Times New Roman"/>
          <w:b/>
          <w:sz w:val="24"/>
          <w:szCs w:val="24"/>
        </w:rPr>
        <w:t>Таблица отнесения школ по группам наполняемости для школ  сельских поселений</w:t>
      </w:r>
    </w:p>
    <w:p w:rsidR="00A7106E" w:rsidRPr="00A1006D" w:rsidRDefault="00A7106E" w:rsidP="00A7106E">
      <w:pPr>
        <w:pStyle w:val="ConsPlusNormal"/>
        <w:ind w:firstLine="540"/>
        <w:jc w:val="right"/>
        <w:rPr>
          <w:rFonts w:ascii="Times New Roman" w:hAnsi="Times New Roman" w:cs="Times New Roman"/>
          <w:sz w:val="24"/>
          <w:szCs w:val="24"/>
        </w:rPr>
      </w:pPr>
      <w:r w:rsidRPr="00A1006D">
        <w:rPr>
          <w:rFonts w:ascii="Times New Roman" w:hAnsi="Times New Roman" w:cs="Times New Roman"/>
          <w:sz w:val="24"/>
          <w:szCs w:val="24"/>
        </w:rPr>
        <w:t>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4110"/>
      </w:tblGrid>
      <w:tr w:rsidR="00A7106E" w:rsidRPr="00A1006D" w:rsidTr="00AA0DB4">
        <w:tc>
          <w:tcPr>
            <w:tcW w:w="5591" w:type="dxa"/>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Группы общеобразовательных организаций</w:t>
            </w:r>
          </w:p>
        </w:tc>
        <w:tc>
          <w:tcPr>
            <w:tcW w:w="4110" w:type="dxa"/>
          </w:tcPr>
          <w:p w:rsidR="00A7106E" w:rsidRPr="00A1006D" w:rsidRDefault="00A7106E" w:rsidP="00AA0DB4">
            <w:pPr>
              <w:pStyle w:val="ConsPlusNormal"/>
              <w:jc w:val="center"/>
              <w:rPr>
                <w:rFonts w:ascii="Times New Roman" w:hAnsi="Times New Roman" w:cs="Times New Roman"/>
                <w:b/>
                <w:sz w:val="24"/>
                <w:szCs w:val="24"/>
              </w:rPr>
            </w:pPr>
            <w:r w:rsidRPr="00A1006D">
              <w:rPr>
                <w:rFonts w:ascii="Times New Roman" w:hAnsi="Times New Roman" w:cs="Times New Roman"/>
                <w:b/>
                <w:sz w:val="24"/>
                <w:szCs w:val="24"/>
              </w:rPr>
              <w:t>Наименование и величина коэффициента</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Свыше 1001</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3,5 – 3,7</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901 – 1000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2,8 – 2,9</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701 – 900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2,4 – 2,7</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401 – 700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1,6 – 1,9</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201 – 400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1,1– 1,8</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101 – 200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0,6 – 1,7</w:t>
            </w:r>
          </w:p>
        </w:tc>
      </w:tr>
      <w:tr w:rsidR="00A7106E" w:rsidRPr="00A1006D" w:rsidTr="00AA0DB4">
        <w:tc>
          <w:tcPr>
            <w:tcW w:w="5591" w:type="dxa"/>
          </w:tcPr>
          <w:p w:rsidR="00A7106E" w:rsidRPr="00A1006D" w:rsidRDefault="00A7106E" w:rsidP="00AA0DB4">
            <w:pPr>
              <w:pStyle w:val="ConsPlusNormal"/>
              <w:ind w:firstLine="284"/>
              <w:jc w:val="both"/>
              <w:rPr>
                <w:rFonts w:ascii="Times New Roman" w:hAnsi="Times New Roman" w:cs="Times New Roman"/>
                <w:sz w:val="24"/>
                <w:szCs w:val="24"/>
              </w:rPr>
            </w:pPr>
            <w:r w:rsidRPr="00A1006D">
              <w:rPr>
                <w:rFonts w:ascii="Times New Roman" w:hAnsi="Times New Roman" w:cs="Times New Roman"/>
                <w:sz w:val="24"/>
                <w:szCs w:val="24"/>
              </w:rPr>
              <w:t>группа до 100 учеников</w:t>
            </w:r>
          </w:p>
        </w:tc>
        <w:tc>
          <w:tcPr>
            <w:tcW w:w="4110" w:type="dxa"/>
          </w:tcPr>
          <w:p w:rsidR="00A7106E" w:rsidRPr="00A1006D" w:rsidRDefault="00A7106E" w:rsidP="00AA0DB4">
            <w:pPr>
              <w:pStyle w:val="ConsPlusNormal"/>
              <w:ind w:firstLine="363"/>
              <w:jc w:val="both"/>
              <w:rPr>
                <w:rFonts w:ascii="Times New Roman" w:hAnsi="Times New Roman" w:cs="Times New Roman"/>
                <w:sz w:val="24"/>
                <w:szCs w:val="24"/>
              </w:rPr>
            </w:pPr>
            <w:r w:rsidRPr="00A1006D">
              <w:rPr>
                <w:rFonts w:ascii="Times New Roman" w:hAnsi="Times New Roman" w:cs="Times New Roman"/>
                <w:sz w:val="24"/>
                <w:szCs w:val="24"/>
              </w:rPr>
              <w:t>К = 0,4 – 1,0</w:t>
            </w:r>
          </w:p>
        </w:tc>
      </w:tr>
    </w:tbl>
    <w:p w:rsidR="00A7106E" w:rsidRPr="00A1006D" w:rsidRDefault="00A7106E" w:rsidP="00A7106E">
      <w:pPr>
        <w:pStyle w:val="ConsPlusNormal"/>
        <w:ind w:firstLine="709"/>
        <w:jc w:val="both"/>
        <w:rPr>
          <w:rFonts w:ascii="Times New Roman" w:hAnsi="Times New Roman" w:cs="Times New Roman"/>
          <w:sz w:val="24"/>
          <w:szCs w:val="24"/>
        </w:rPr>
      </w:pP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15.2. Заработная плата заместителя руководителя общеобразовательной организации устанавливается руководителем на основании трудовых договоров, заключаемых с заместителями руководителей общеобразовательных организаций.</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Стимулирующая часть заработной платы устанавливается органом самоуправления общеобразовательной организации по представлению руководителя общеобразовательной организации в размере до 64 процентов (максимум) от  базового оклада заместителя руководителя в соответствии                   с приложением № 7 к Положению и  критериями эффективности работы заместителя руководителя.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Формула расчета базовой заработной платы заместителя руководителя общеобразовательной организации:</w:t>
      </w:r>
    </w:p>
    <w:p w:rsidR="00A7106E" w:rsidRPr="00A1006D" w:rsidRDefault="00A7106E" w:rsidP="00A7106E">
      <w:pPr>
        <w:pStyle w:val="ConsPlusNormal"/>
        <w:ind w:firstLine="709"/>
        <w:jc w:val="center"/>
        <w:rPr>
          <w:rFonts w:ascii="Times New Roman" w:hAnsi="Times New Roman" w:cs="Times New Roman"/>
          <w:sz w:val="24"/>
          <w:szCs w:val="24"/>
        </w:rPr>
      </w:pPr>
      <w:proofErr w:type="spellStart"/>
      <w:r w:rsidRPr="00A1006D">
        <w:rPr>
          <w:rFonts w:ascii="Times New Roman" w:hAnsi="Times New Roman" w:cs="Times New Roman"/>
          <w:sz w:val="24"/>
          <w:szCs w:val="24"/>
        </w:rPr>
        <w:t>ЗПбзам</w:t>
      </w:r>
      <w:proofErr w:type="gramStart"/>
      <w:r w:rsidRPr="00A1006D">
        <w:rPr>
          <w:rFonts w:ascii="Times New Roman" w:hAnsi="Times New Roman" w:cs="Times New Roman"/>
          <w:sz w:val="24"/>
          <w:szCs w:val="24"/>
        </w:rPr>
        <w:t>.д</w:t>
      </w:r>
      <w:proofErr w:type="gramEnd"/>
      <w:r w:rsidRPr="00A1006D">
        <w:rPr>
          <w:rFonts w:ascii="Times New Roman" w:hAnsi="Times New Roman" w:cs="Times New Roman"/>
          <w:sz w:val="24"/>
          <w:szCs w:val="24"/>
        </w:rPr>
        <w:t>ир</w:t>
      </w:r>
      <w:proofErr w:type="spellEnd"/>
      <w:r w:rsidRPr="00A1006D">
        <w:rPr>
          <w:rFonts w:ascii="Times New Roman" w:hAnsi="Times New Roman" w:cs="Times New Roman"/>
          <w:sz w:val="24"/>
          <w:szCs w:val="24"/>
        </w:rPr>
        <w:t xml:space="preserve">. = </w:t>
      </w:r>
      <w:proofErr w:type="spellStart"/>
      <w:r w:rsidRPr="00A1006D">
        <w:rPr>
          <w:rFonts w:ascii="Times New Roman" w:hAnsi="Times New Roman" w:cs="Times New Roman"/>
          <w:sz w:val="24"/>
          <w:szCs w:val="24"/>
        </w:rPr>
        <w:t>Обаз</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x</w:t>
      </w:r>
      <w:proofErr w:type="spellEnd"/>
      <w:r w:rsidRPr="00A1006D">
        <w:rPr>
          <w:rFonts w:ascii="Times New Roman" w:hAnsi="Times New Roman" w:cs="Times New Roman"/>
          <w:sz w:val="24"/>
          <w:szCs w:val="24"/>
        </w:rPr>
        <w:t xml:space="preserve"> (1</w:t>
      </w:r>
      <w:proofErr w:type="gramStart"/>
      <w:r w:rsidRPr="00A1006D">
        <w:rPr>
          <w:rFonts w:ascii="Times New Roman" w:hAnsi="Times New Roman" w:cs="Times New Roman"/>
          <w:sz w:val="24"/>
          <w:szCs w:val="24"/>
        </w:rPr>
        <w:t>+К</w:t>
      </w:r>
      <w:proofErr w:type="gramEnd"/>
      <w:r w:rsidRPr="00A1006D">
        <w:rPr>
          <w:rFonts w:ascii="Times New Roman" w:hAnsi="Times New Roman" w:cs="Times New Roman"/>
          <w:sz w:val="24"/>
          <w:szCs w:val="24"/>
        </w:rPr>
        <w:t>н +</w:t>
      </w:r>
      <w:proofErr w:type="spellStart"/>
      <w:r w:rsidRPr="00A1006D">
        <w:rPr>
          <w:rFonts w:ascii="Times New Roman" w:hAnsi="Times New Roman" w:cs="Times New Roman"/>
          <w:sz w:val="24"/>
          <w:szCs w:val="24"/>
        </w:rPr>
        <w:t>Кс+Ковз+Ксп+</w:t>
      </w:r>
      <w:proofErr w:type="spellEnd"/>
      <w:r w:rsidRPr="00A1006D">
        <w:rPr>
          <w:rFonts w:ascii="Times New Roman" w:hAnsi="Times New Roman" w:cs="Times New Roman"/>
          <w:sz w:val="24"/>
          <w:szCs w:val="24"/>
        </w:rPr>
        <w:t xml:space="preserve"> </w:t>
      </w:r>
      <w:proofErr w:type="spellStart"/>
      <w:r w:rsidRPr="00A1006D">
        <w:rPr>
          <w:rFonts w:ascii="Times New Roman" w:hAnsi="Times New Roman" w:cs="Times New Roman"/>
          <w:sz w:val="24"/>
          <w:szCs w:val="24"/>
        </w:rPr>
        <w:t>Кд+Кмо+Кцвс+Кк</w:t>
      </w:r>
      <w:proofErr w:type="spellEnd"/>
      <w:r w:rsidRPr="00A1006D">
        <w:rPr>
          <w:rFonts w:ascii="Times New Roman" w:hAnsi="Times New Roman" w:cs="Times New Roman"/>
          <w:sz w:val="24"/>
          <w:szCs w:val="24"/>
        </w:rPr>
        <w:t>), где:</w:t>
      </w:r>
    </w:p>
    <w:p w:rsidR="00A7106E" w:rsidRPr="00A1006D" w:rsidRDefault="00A7106E" w:rsidP="00A7106E">
      <w:pPr>
        <w:pStyle w:val="ConsPlusNormal"/>
        <w:ind w:firstLine="709"/>
        <w:jc w:val="both"/>
        <w:rPr>
          <w:rFonts w:ascii="Times New Roman" w:hAnsi="Times New Roman" w:cs="Times New Roman"/>
          <w:color w:val="FF0000"/>
          <w:sz w:val="24"/>
          <w:szCs w:val="24"/>
        </w:rPr>
      </w:pPr>
      <w:proofErr w:type="spellStart"/>
      <w:r w:rsidRPr="00A1006D">
        <w:rPr>
          <w:rFonts w:ascii="Times New Roman" w:hAnsi="Times New Roman" w:cs="Times New Roman"/>
          <w:sz w:val="24"/>
          <w:szCs w:val="24"/>
        </w:rPr>
        <w:lastRenderedPageBreak/>
        <w:t>Обаз</w:t>
      </w:r>
      <w:proofErr w:type="spellEnd"/>
      <w:r w:rsidRPr="00A1006D">
        <w:rPr>
          <w:rFonts w:ascii="Times New Roman" w:hAnsi="Times New Roman" w:cs="Times New Roman"/>
          <w:sz w:val="24"/>
          <w:szCs w:val="24"/>
        </w:rPr>
        <w:t>. – базовая заработная плата заместителя руководителя                                          в общеобразовательной организации в соответствии с приложением № 7                    к Положению;</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Кн</w:t>
      </w:r>
      <w:proofErr w:type="spellEnd"/>
      <w:r w:rsidRPr="00A1006D">
        <w:rPr>
          <w:rFonts w:ascii="Times New Roman" w:hAnsi="Times New Roman" w:cs="Times New Roman"/>
          <w:sz w:val="24"/>
          <w:szCs w:val="24"/>
        </w:rPr>
        <w:t xml:space="preserve"> – коэффициент наполняемости общеобразовательной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Кс – коэффициент за работу в сельской местности – 0,25;</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Ковз</w:t>
      </w:r>
      <w:proofErr w:type="spellEnd"/>
      <w:r w:rsidRPr="00A1006D">
        <w:rPr>
          <w:rFonts w:ascii="Times New Roman" w:hAnsi="Times New Roman" w:cs="Times New Roman"/>
          <w:sz w:val="24"/>
          <w:szCs w:val="24"/>
        </w:rPr>
        <w:t xml:space="preserve"> – коэффициент за наличие в общеобразовательной организации классов для детей с ограниченными возможностями здоровья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Ксп</w:t>
      </w:r>
      <w:proofErr w:type="spellEnd"/>
      <w:r w:rsidRPr="00A1006D">
        <w:rPr>
          <w:rFonts w:ascii="Times New Roman" w:hAnsi="Times New Roman" w:cs="Times New Roman"/>
          <w:sz w:val="24"/>
          <w:szCs w:val="24"/>
        </w:rPr>
        <w:t xml:space="preserve"> – коэффициент за курирование (организацию) деятельности                        по направлениям структурных подразделений в общеобразовательной организации (дошкольное образование, дополнительное образование, детский загородный оздоровительный лагерь):</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одно структурное подразделение – 0,2;</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два структурных подразделения – 0,3;</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Кд – 0,2  за организацию дистанционного обучения детей;</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Кмо</w:t>
      </w:r>
      <w:proofErr w:type="spellEnd"/>
      <w:r w:rsidRPr="00A1006D">
        <w:rPr>
          <w:rFonts w:ascii="Times New Roman" w:hAnsi="Times New Roman" w:cs="Times New Roman"/>
          <w:sz w:val="24"/>
          <w:szCs w:val="24"/>
        </w:rPr>
        <w:t xml:space="preserve"> – за организацию обучения детей, нуждающихся в длительном лечении, в медицинских организациях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Кцвс</w:t>
      </w:r>
      <w:proofErr w:type="spellEnd"/>
      <w:r w:rsidRPr="00A1006D">
        <w:rPr>
          <w:rFonts w:ascii="Times New Roman" w:hAnsi="Times New Roman" w:cs="Times New Roman"/>
          <w:sz w:val="24"/>
          <w:szCs w:val="24"/>
        </w:rPr>
        <w:t xml:space="preserve"> – за организацию обучения детей в центре временного содержания – 0,2;</w:t>
      </w:r>
    </w:p>
    <w:p w:rsidR="00A7106E" w:rsidRPr="00A1006D" w:rsidRDefault="00A7106E" w:rsidP="00A7106E">
      <w:pPr>
        <w:pStyle w:val="ConsPlusNormal"/>
        <w:ind w:firstLine="709"/>
        <w:jc w:val="both"/>
        <w:rPr>
          <w:rFonts w:ascii="Times New Roman" w:hAnsi="Times New Roman" w:cs="Times New Roman"/>
          <w:sz w:val="24"/>
          <w:szCs w:val="24"/>
        </w:rPr>
      </w:pPr>
      <w:proofErr w:type="spellStart"/>
      <w:r w:rsidRPr="00A1006D">
        <w:rPr>
          <w:rFonts w:ascii="Times New Roman" w:hAnsi="Times New Roman" w:cs="Times New Roman"/>
          <w:sz w:val="24"/>
          <w:szCs w:val="24"/>
        </w:rPr>
        <w:t>Кк</w:t>
      </w:r>
      <w:proofErr w:type="spellEnd"/>
      <w:r w:rsidRPr="00A1006D">
        <w:rPr>
          <w:rFonts w:ascii="Times New Roman" w:hAnsi="Times New Roman" w:cs="Times New Roman"/>
          <w:sz w:val="24"/>
          <w:szCs w:val="24"/>
        </w:rPr>
        <w:t xml:space="preserve"> – за организацию круглосуточного пребывания детей в школах-интернатах – до 0,05.</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15.3. Стимулирующая часть по результатам труда руководителя                          и заместителя руководителя общеобразовательной организации должна пересчитываться по итогам полугодий.</w:t>
      </w:r>
    </w:p>
    <w:p w:rsidR="00A7106E" w:rsidRPr="00A1006D" w:rsidRDefault="00A7106E" w:rsidP="00A7106E">
      <w:pPr>
        <w:pStyle w:val="ConsPlusNormal"/>
        <w:ind w:firstLine="709"/>
        <w:jc w:val="both"/>
        <w:rPr>
          <w:rFonts w:ascii="Times New Roman" w:hAnsi="Times New Roman" w:cs="Times New Roman"/>
          <w:color w:val="FF0000"/>
          <w:sz w:val="24"/>
          <w:szCs w:val="24"/>
        </w:rPr>
      </w:pPr>
      <w:proofErr w:type="gramStart"/>
      <w:r w:rsidRPr="00A1006D">
        <w:rPr>
          <w:rFonts w:ascii="Times New Roman" w:hAnsi="Times New Roman" w:cs="Times New Roman"/>
          <w:sz w:val="24"/>
          <w:szCs w:val="24"/>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r w:rsidRPr="00A1006D">
        <w:rPr>
          <w:rFonts w:ascii="Times New Roman" w:hAnsi="Times New Roman" w:cs="Times New Roman"/>
          <w:sz w:val="24"/>
          <w:szCs w:val="24"/>
        </w:rPr>
        <w:t xml:space="preserve"> При этом методика данного распределения определяется в соответствии с Положением о распределении стимулирующего фонда оплаты труда Школы.</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16. Порядок премирования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Руководитель общеобразовательной организации представляет в орган самоуправления общеобразовательной организации аналитическую информацию о показателях деятельности работников, являющихся основанием для их премирования.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Порядок рассмотрения органом самоуправления общеобразовательной организации вопроса о стимулировании работников устанавливается соответствующим положением.</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Установление условий премирования, не связанных с результативностью труда, не допускается.</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Стимулирующая часть по результатам труда работников общеобразовательной организации должна пересчитываться по итогам полугодий.</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r w:rsidRPr="00A1006D">
        <w:rPr>
          <w:rFonts w:ascii="Times New Roman" w:hAnsi="Times New Roman" w:cs="Times New Roman"/>
          <w:sz w:val="24"/>
          <w:szCs w:val="24"/>
        </w:rPr>
        <w:t xml:space="preserve">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18. Расчет заработной платы других педагогических</w:t>
      </w:r>
    </w:p>
    <w:p w:rsidR="00A7106E" w:rsidRPr="00A1006D" w:rsidRDefault="00A7106E" w:rsidP="00A7106E">
      <w:pPr>
        <w:pStyle w:val="ConsPlusTitle"/>
        <w:jc w:val="center"/>
        <w:rPr>
          <w:rFonts w:ascii="Times New Roman" w:hAnsi="Times New Roman" w:cs="Times New Roman"/>
          <w:sz w:val="24"/>
          <w:szCs w:val="24"/>
        </w:rPr>
      </w:pPr>
      <w:r w:rsidRPr="00A1006D">
        <w:rPr>
          <w:rFonts w:ascii="Times New Roman" w:hAnsi="Times New Roman" w:cs="Times New Roman"/>
          <w:sz w:val="24"/>
          <w:szCs w:val="24"/>
        </w:rPr>
        <w:t>работников, учебно-вспомогательного</w:t>
      </w:r>
      <w:r>
        <w:rPr>
          <w:rFonts w:ascii="Times New Roman" w:hAnsi="Times New Roman" w:cs="Times New Roman"/>
          <w:sz w:val="24"/>
          <w:szCs w:val="24"/>
        </w:rPr>
        <w:t xml:space="preserve"> </w:t>
      </w:r>
      <w:r w:rsidRPr="00A1006D">
        <w:rPr>
          <w:rFonts w:ascii="Times New Roman" w:hAnsi="Times New Roman" w:cs="Times New Roman"/>
          <w:sz w:val="24"/>
          <w:szCs w:val="24"/>
        </w:rPr>
        <w:t>и обслуживающего персоналов</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Руководитель общеобразовательной организации формирует штатную численность </w:t>
      </w:r>
      <w:r w:rsidRPr="00A1006D">
        <w:rPr>
          <w:rFonts w:ascii="Times New Roman" w:hAnsi="Times New Roman" w:cs="Times New Roman"/>
          <w:sz w:val="24"/>
          <w:szCs w:val="24"/>
        </w:rPr>
        <w:lastRenderedPageBreak/>
        <w:t>педагогических работников, учебно-вспомогательного, обслуживающего персоналов самостоятельно исходя из потребностей                           в обеспечении учебно-воспитательного процесса общеобразовательной организации и в пределах распределенных фондов оплаты труда.</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Заработная плата других педагогических работников, учебно-вспомогательного и обслуживающего персоналов общеобразовательной организации устанавливается руководителем общеобразовательной организации на основании трудовых договоров (контрактов).</w:t>
      </w:r>
      <w:proofErr w:type="gramEnd"/>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персоналов определяются                        локальным правовым актом общеобразовательной организации и (или)                     коллективным договором, согласно приложению № 7 – 8 к Методике.</w:t>
      </w:r>
    </w:p>
    <w:p w:rsidR="00A7106E" w:rsidRPr="00A1006D" w:rsidRDefault="00A7106E" w:rsidP="00A7106E">
      <w:pPr>
        <w:pStyle w:val="ConsPlusNormal"/>
        <w:ind w:firstLine="539"/>
        <w:jc w:val="center"/>
        <w:rPr>
          <w:rFonts w:ascii="Times New Roman" w:hAnsi="Times New Roman" w:cs="Times New Roman"/>
          <w:b/>
          <w:sz w:val="24"/>
          <w:szCs w:val="24"/>
        </w:rPr>
      </w:pPr>
      <w:r w:rsidRPr="00A1006D">
        <w:rPr>
          <w:rFonts w:ascii="Times New Roman" w:hAnsi="Times New Roman" w:cs="Times New Roman"/>
          <w:b/>
          <w:sz w:val="24"/>
          <w:szCs w:val="24"/>
        </w:rPr>
        <w:t>19. Гарантированные доплаты и компенсационные выплаты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19.1.  Водителям автомобилей в общеобразовательных организациях устанавливается ежемесячная надбавка за классность в следующих размерах:</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водителю автомобиля, имеющему не менее двух категорий вождения автотранспортом (2 класс), – 10 процентов, водителю автомобиля, имеющему все категории вождения автотранспортом (1 класс), – 25 процентов.</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19.2. Для общеобразовательных организаций устанавливаются  компенсационные выплаты:</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каждый час работы в ночное время оплачивается в повышенном размере по сравнению с работой в нормальных условиях.</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В образовательных организациях каждый час работы в ночное время                 (в период с 22 часов вечера до 6 часов утра) оплачивается в повышенном размере не ниже 35 процентов часовой ставки (базового должностного оклада).</w:t>
      </w:r>
    </w:p>
    <w:p w:rsidR="00A7106E" w:rsidRPr="00A1006D" w:rsidRDefault="00A7106E" w:rsidP="00A7106E">
      <w:pPr>
        <w:pStyle w:val="ConsPlusTitle"/>
        <w:jc w:val="center"/>
        <w:outlineLvl w:val="1"/>
        <w:rPr>
          <w:rFonts w:ascii="Times New Roman" w:hAnsi="Times New Roman" w:cs="Times New Roman"/>
          <w:sz w:val="24"/>
          <w:szCs w:val="24"/>
        </w:rPr>
      </w:pPr>
      <w:r w:rsidRPr="00A1006D">
        <w:rPr>
          <w:rFonts w:ascii="Times New Roman" w:hAnsi="Times New Roman" w:cs="Times New Roman"/>
          <w:sz w:val="24"/>
          <w:szCs w:val="24"/>
        </w:rPr>
        <w:t>20. Оплата замены уроков учителей. Оплата за обучение</w:t>
      </w:r>
    </w:p>
    <w:p w:rsidR="00A7106E" w:rsidRPr="00A1006D" w:rsidRDefault="00A7106E" w:rsidP="00A7106E">
      <w:pPr>
        <w:pStyle w:val="ConsPlusTitle"/>
        <w:jc w:val="center"/>
        <w:rPr>
          <w:rFonts w:ascii="Times New Roman" w:hAnsi="Times New Roman" w:cs="Times New Roman"/>
          <w:sz w:val="24"/>
          <w:szCs w:val="24"/>
        </w:rPr>
      </w:pPr>
      <w:r w:rsidRPr="00A1006D">
        <w:rPr>
          <w:rFonts w:ascii="Times New Roman" w:hAnsi="Times New Roman" w:cs="Times New Roman"/>
          <w:sz w:val="24"/>
          <w:szCs w:val="24"/>
        </w:rPr>
        <w:t xml:space="preserve">хронически больных детей на дому и дистанционно, </w:t>
      </w:r>
    </w:p>
    <w:p w:rsidR="00A7106E" w:rsidRPr="00A1006D" w:rsidRDefault="00A7106E" w:rsidP="00A7106E">
      <w:pPr>
        <w:pStyle w:val="ConsPlusTitle"/>
        <w:jc w:val="center"/>
        <w:rPr>
          <w:rFonts w:ascii="Times New Roman" w:hAnsi="Times New Roman" w:cs="Times New Roman"/>
          <w:sz w:val="24"/>
          <w:szCs w:val="24"/>
        </w:rPr>
      </w:pPr>
      <w:r w:rsidRPr="00A1006D">
        <w:rPr>
          <w:rFonts w:ascii="Times New Roman" w:hAnsi="Times New Roman" w:cs="Times New Roman"/>
          <w:sz w:val="24"/>
          <w:szCs w:val="24"/>
        </w:rPr>
        <w:t>а также находящихся на длительном лечении в детских больницах</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Оплата замены уроков учителей производится согласно окладам, указанным в </w:t>
      </w:r>
      <w:hyperlink w:anchor="P802" w:history="1">
        <w:r w:rsidRPr="00A1006D">
          <w:rPr>
            <w:rFonts w:ascii="Times New Roman" w:hAnsi="Times New Roman" w:cs="Times New Roman"/>
            <w:sz w:val="24"/>
            <w:szCs w:val="24"/>
          </w:rPr>
          <w:t>приложении</w:t>
        </w:r>
      </w:hyperlink>
      <w:r w:rsidRPr="00A1006D">
        <w:rPr>
          <w:rFonts w:ascii="Times New Roman" w:hAnsi="Times New Roman" w:cs="Times New Roman"/>
          <w:sz w:val="24"/>
          <w:szCs w:val="24"/>
        </w:rPr>
        <w:t xml:space="preserve"> № 4 к Методике.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Оплата учителям и другим педагогическим работникам                             за индивидуальное </w:t>
      </w:r>
      <w:r>
        <w:rPr>
          <w:rFonts w:ascii="Times New Roman" w:hAnsi="Times New Roman" w:cs="Times New Roman"/>
          <w:sz w:val="24"/>
          <w:szCs w:val="24"/>
        </w:rPr>
        <w:t xml:space="preserve"> </w:t>
      </w:r>
      <w:r w:rsidRPr="00A1006D">
        <w:rPr>
          <w:rFonts w:ascii="Times New Roman" w:hAnsi="Times New Roman" w:cs="Times New Roman"/>
          <w:sz w:val="24"/>
          <w:szCs w:val="24"/>
        </w:rPr>
        <w:t xml:space="preserve">обучение больных детей на дому производится согласно окладам, указанным в </w:t>
      </w:r>
      <w:hyperlink w:anchor="P802" w:history="1">
        <w:r w:rsidRPr="00A1006D">
          <w:rPr>
            <w:rFonts w:ascii="Times New Roman" w:hAnsi="Times New Roman" w:cs="Times New Roman"/>
            <w:sz w:val="24"/>
            <w:szCs w:val="24"/>
          </w:rPr>
          <w:t>приложении</w:t>
        </w:r>
      </w:hyperlink>
      <w:r w:rsidRPr="00A1006D">
        <w:rPr>
          <w:rFonts w:ascii="Times New Roman" w:hAnsi="Times New Roman" w:cs="Times New Roman"/>
          <w:sz w:val="24"/>
          <w:szCs w:val="24"/>
        </w:rPr>
        <w:t xml:space="preserve"> № 4 к Методике, на основании медицинского заключения.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Оплата учителям и другим педагогическим работникам    </w:t>
      </w:r>
      <w:r>
        <w:rPr>
          <w:rFonts w:ascii="Times New Roman" w:hAnsi="Times New Roman" w:cs="Times New Roman"/>
          <w:sz w:val="24"/>
          <w:szCs w:val="24"/>
        </w:rPr>
        <w:t xml:space="preserve">                            </w:t>
      </w:r>
      <w:r w:rsidRPr="00A1006D">
        <w:rPr>
          <w:rFonts w:ascii="Times New Roman" w:hAnsi="Times New Roman" w:cs="Times New Roman"/>
          <w:sz w:val="24"/>
          <w:szCs w:val="24"/>
        </w:rPr>
        <w:t xml:space="preserve">за индивидуальное обучение хронически больных детей на дому                                  и дистанционно производится согласно окладам, указанным в приложении № 4 к Методике, с учетом коэффициента 1,2 на основании медицинского заключения.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Оплата учителям за обучение хронически больных детей на дому                         и дистанционно общеобразовательных организаций, расположенных в сельской местности, производится согласно окладам, указанным в приложении № 4                 к Методике, с учетом коэффициента 1,45.</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 xml:space="preserve">Оплата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производится согласно окладам, указанным в приложении № 4                       к Методике, с учетом коэффициента 1,2 на основании медицинского заключения. </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 xml:space="preserve">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w:t>
      </w:r>
      <w:r w:rsidRPr="00A1006D">
        <w:rPr>
          <w:rFonts w:ascii="Times New Roman" w:hAnsi="Times New Roman" w:cs="Times New Roman"/>
          <w:sz w:val="24"/>
          <w:szCs w:val="24"/>
        </w:rPr>
        <w:lastRenderedPageBreak/>
        <w:t>занимаемой должности, но не более базового должностного оклада по совмещаемой должности</w:t>
      </w:r>
      <w:proofErr w:type="gramEnd"/>
      <w:r w:rsidRPr="00A1006D">
        <w:rPr>
          <w:rFonts w:ascii="Times New Roman" w:hAnsi="Times New Roman" w:cs="Times New Roman"/>
          <w:sz w:val="24"/>
          <w:szCs w:val="24"/>
        </w:rPr>
        <w:t>.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организации при наличии вакантных должностей в утвержденном штатном расписании организации.</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rsidR="00A7106E" w:rsidRPr="00A1006D" w:rsidRDefault="00A7106E" w:rsidP="00A7106E">
      <w:pPr>
        <w:pStyle w:val="ConsPlusTitle"/>
        <w:ind w:firstLine="709"/>
        <w:jc w:val="center"/>
        <w:outlineLvl w:val="1"/>
        <w:rPr>
          <w:rFonts w:ascii="Times New Roman" w:hAnsi="Times New Roman" w:cs="Times New Roman"/>
          <w:sz w:val="24"/>
          <w:szCs w:val="24"/>
        </w:rPr>
      </w:pPr>
      <w:r w:rsidRPr="00A1006D">
        <w:rPr>
          <w:rFonts w:ascii="Times New Roman" w:hAnsi="Times New Roman" w:cs="Times New Roman"/>
          <w:sz w:val="24"/>
          <w:szCs w:val="24"/>
        </w:rPr>
        <w:t xml:space="preserve">21. Поправочные коэффициенты для общеобразовательной организации </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Для общеобразовательной организации на 2019 – 2020 учебный год сумма расходов рассчитывается по нормативу расходов на одного обучающегося с учетом поправочных коэффициентов, утвержденных настоящим постановлением.</w:t>
      </w:r>
    </w:p>
    <w:p w:rsidR="00A7106E" w:rsidRPr="00A1006D" w:rsidRDefault="00A7106E" w:rsidP="00A7106E">
      <w:pPr>
        <w:pStyle w:val="ConsPlusTitle"/>
        <w:ind w:firstLine="709"/>
        <w:jc w:val="center"/>
        <w:outlineLvl w:val="1"/>
        <w:rPr>
          <w:rFonts w:ascii="Times New Roman" w:hAnsi="Times New Roman" w:cs="Times New Roman"/>
          <w:sz w:val="24"/>
          <w:szCs w:val="24"/>
        </w:rPr>
      </w:pPr>
      <w:r w:rsidRPr="00A1006D">
        <w:rPr>
          <w:rFonts w:ascii="Times New Roman" w:hAnsi="Times New Roman" w:cs="Times New Roman"/>
          <w:sz w:val="24"/>
          <w:szCs w:val="24"/>
        </w:rPr>
        <w:t>22. Поправочные коэффициенты на реализацию государственного</w:t>
      </w:r>
      <w:r>
        <w:rPr>
          <w:rFonts w:ascii="Times New Roman" w:hAnsi="Times New Roman" w:cs="Times New Roman"/>
          <w:sz w:val="24"/>
          <w:szCs w:val="24"/>
        </w:rPr>
        <w:t xml:space="preserve"> </w:t>
      </w:r>
      <w:r w:rsidRPr="00A1006D">
        <w:rPr>
          <w:rFonts w:ascii="Times New Roman" w:hAnsi="Times New Roman" w:cs="Times New Roman"/>
          <w:sz w:val="24"/>
          <w:szCs w:val="24"/>
        </w:rPr>
        <w:t xml:space="preserve">образовательного стандарта для всех 1 </w:t>
      </w:r>
      <w:r w:rsidRPr="00A1006D">
        <w:rPr>
          <w:rFonts w:ascii="Times New Roman" w:hAnsi="Times New Roman" w:cs="Times New Roman"/>
          <w:b w:val="0"/>
          <w:sz w:val="24"/>
          <w:szCs w:val="24"/>
        </w:rPr>
        <w:t>–</w:t>
      </w:r>
      <w:r w:rsidRPr="00A1006D">
        <w:rPr>
          <w:rFonts w:ascii="Times New Roman" w:hAnsi="Times New Roman" w:cs="Times New Roman"/>
          <w:sz w:val="24"/>
          <w:szCs w:val="24"/>
        </w:rPr>
        <w:t xml:space="preserve"> 9 классов</w:t>
      </w:r>
    </w:p>
    <w:p w:rsidR="00A7106E" w:rsidRPr="00A1006D" w:rsidRDefault="00A7106E" w:rsidP="00A7106E">
      <w:pPr>
        <w:pStyle w:val="ConsPlusTitle"/>
        <w:ind w:firstLine="709"/>
        <w:jc w:val="center"/>
        <w:rPr>
          <w:rFonts w:ascii="Times New Roman" w:hAnsi="Times New Roman" w:cs="Times New Roman"/>
          <w:sz w:val="24"/>
          <w:szCs w:val="24"/>
        </w:rPr>
      </w:pPr>
      <w:r w:rsidRPr="00A1006D">
        <w:rPr>
          <w:rFonts w:ascii="Times New Roman" w:hAnsi="Times New Roman" w:cs="Times New Roman"/>
          <w:sz w:val="24"/>
          <w:szCs w:val="24"/>
        </w:rPr>
        <w:t>муниципальной общеобразовательной организации</w:t>
      </w:r>
    </w:p>
    <w:p w:rsidR="00A7106E" w:rsidRPr="00A1006D" w:rsidRDefault="00A7106E" w:rsidP="00A7106E">
      <w:pPr>
        <w:pStyle w:val="ConsPlusNormal"/>
        <w:ind w:firstLine="709"/>
        <w:jc w:val="both"/>
        <w:rPr>
          <w:rFonts w:ascii="Times New Roman" w:hAnsi="Times New Roman" w:cs="Times New Roman"/>
          <w:sz w:val="24"/>
          <w:szCs w:val="24"/>
        </w:rPr>
      </w:pPr>
      <w:proofErr w:type="gramStart"/>
      <w:r w:rsidRPr="00A1006D">
        <w:rPr>
          <w:rFonts w:ascii="Times New Roman" w:hAnsi="Times New Roman" w:cs="Times New Roman"/>
          <w:sz w:val="24"/>
          <w:szCs w:val="24"/>
        </w:rPr>
        <w:t>Для муниципальной общеобразовательной организации, реализующей государственный образовательный стандарт начального общего и основного общего образования, на 2019 – 2020 учебный год сумма расходов рассчитывается по нормативу расходов на одного обучающегося               для 1 – 9 классов, готовых участвовать  в апробации по внедрению нового федерального государственного образовательного стандарта среднего общего образования с 1 сентября 2019 года, с учетом поправочных коэффициентов, утвержденных постановлением Правительства Белгородской области.</w:t>
      </w:r>
      <w:proofErr w:type="gramEnd"/>
    </w:p>
    <w:p w:rsidR="00A7106E" w:rsidRPr="00A1006D" w:rsidRDefault="00A7106E" w:rsidP="00A7106E">
      <w:pPr>
        <w:pStyle w:val="ConsPlusNormal"/>
        <w:ind w:firstLine="709"/>
        <w:jc w:val="center"/>
        <w:rPr>
          <w:rFonts w:ascii="Times New Roman" w:hAnsi="Times New Roman" w:cs="Times New Roman"/>
          <w:b/>
          <w:sz w:val="24"/>
          <w:szCs w:val="24"/>
        </w:rPr>
      </w:pPr>
      <w:r w:rsidRPr="00A1006D">
        <w:rPr>
          <w:rFonts w:ascii="Times New Roman" w:hAnsi="Times New Roman" w:cs="Times New Roman"/>
          <w:b/>
          <w:sz w:val="24"/>
          <w:szCs w:val="24"/>
        </w:rPr>
        <w:t>23. Гарантии по оплате труда</w:t>
      </w: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При переходе с 1 сентября 2019 года на новую систему оплаты труда                     у отдельных сотрудников образовательных организаций возможно незначительное уменьшение заработной платы в связи с изменением структуры заработной платы.</w:t>
      </w:r>
    </w:p>
    <w:p w:rsidR="00A7106E" w:rsidRPr="00A1006D" w:rsidRDefault="00A7106E" w:rsidP="00A7106E">
      <w:pPr>
        <w:pStyle w:val="ConsPlusNormal"/>
        <w:ind w:firstLine="709"/>
        <w:jc w:val="both"/>
        <w:rPr>
          <w:rFonts w:ascii="Times New Roman" w:hAnsi="Times New Roman" w:cs="Times New Roman"/>
          <w:sz w:val="24"/>
          <w:szCs w:val="24"/>
        </w:rPr>
      </w:pPr>
    </w:p>
    <w:p w:rsidR="00A7106E" w:rsidRPr="00A1006D" w:rsidRDefault="00A7106E" w:rsidP="00A7106E">
      <w:pPr>
        <w:pStyle w:val="ConsPlusNormal"/>
        <w:ind w:firstLine="709"/>
        <w:jc w:val="both"/>
        <w:rPr>
          <w:rFonts w:ascii="Times New Roman" w:hAnsi="Times New Roman" w:cs="Times New Roman"/>
          <w:sz w:val="24"/>
          <w:szCs w:val="24"/>
        </w:rPr>
      </w:pPr>
      <w:r w:rsidRPr="00A1006D">
        <w:rPr>
          <w:rFonts w:ascii="Times New Roman" w:hAnsi="Times New Roman" w:cs="Times New Roman"/>
          <w:sz w:val="24"/>
          <w:szCs w:val="24"/>
        </w:rPr>
        <w:t>При условии сохранения объема должностных обязанностей                              и выполнения сотрудниками  работ по той же квалификации установить им временно на переходный период дополнительную оплату труда  до уровня заработной платы, выплачиваемой до 1 сентября 2019 года за счет средств утвержденного фонда оплаты. Доплата устанавливается руководителем учреждения в соответствии с локальным актом (протоколом, приказом)                     на период учебного года с 1 сентября 2019 года по 31 августа 2020 года.</w:t>
      </w: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ConsPlusNormal"/>
        <w:widowControl/>
        <w:ind w:firstLine="0"/>
        <w:jc w:val="center"/>
        <w:outlineLvl w:val="1"/>
        <w:rPr>
          <w:rFonts w:ascii="Times New Roman" w:hAnsi="Times New Roman" w:cs="Times New Roman"/>
          <w:b/>
          <w:sz w:val="24"/>
          <w:szCs w:val="24"/>
        </w:rPr>
      </w:pPr>
    </w:p>
    <w:p w:rsidR="00A7106E" w:rsidRPr="00A1006D" w:rsidRDefault="00A7106E" w:rsidP="00A7106E">
      <w:pPr>
        <w:pStyle w:val="ConsPlusNormal"/>
        <w:widowControl/>
        <w:ind w:firstLine="0"/>
        <w:jc w:val="center"/>
        <w:outlineLvl w:val="1"/>
        <w:rPr>
          <w:rFonts w:ascii="Times New Roman" w:hAnsi="Times New Roman" w:cs="Times New Roman"/>
          <w:b/>
          <w:sz w:val="24"/>
          <w:szCs w:val="24"/>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Default="00A7106E" w:rsidP="00A7106E">
      <w:pPr>
        <w:pStyle w:val="31"/>
        <w:ind w:firstLine="644"/>
        <w:rPr>
          <w:bCs/>
          <w:sz w:val="26"/>
          <w:szCs w:val="26"/>
        </w:rPr>
      </w:pPr>
    </w:p>
    <w:p w:rsidR="00A7106E" w:rsidRPr="00402E0B" w:rsidRDefault="00A7106E" w:rsidP="00A7106E">
      <w:pPr>
        <w:pStyle w:val="31"/>
        <w:ind w:firstLine="644"/>
        <w:rPr>
          <w:bCs/>
          <w:sz w:val="26"/>
          <w:szCs w:val="26"/>
        </w:rPr>
      </w:pP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b/>
          <w:sz w:val="24"/>
          <w:szCs w:val="24"/>
        </w:rPr>
        <w:t xml:space="preserve">Приложение № </w:t>
      </w:r>
      <w:r>
        <w:rPr>
          <w:rFonts w:ascii="Times New Roman" w:hAnsi="Times New Roman"/>
          <w:b/>
          <w:sz w:val="24"/>
          <w:szCs w:val="24"/>
        </w:rPr>
        <w:t>4</w:t>
      </w:r>
      <w:r w:rsidRPr="00116A87">
        <w:rPr>
          <w:rFonts w:ascii="Times New Roman" w:hAnsi="Times New Roman"/>
          <w:sz w:val="24"/>
          <w:szCs w:val="24"/>
        </w:rPr>
        <w:t xml:space="preserve"> </w:t>
      </w: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DA7B98">
        <w:rPr>
          <w:rFonts w:ascii="Times New Roman" w:hAnsi="Times New Roman"/>
          <w:sz w:val="24"/>
          <w:szCs w:val="24"/>
        </w:rPr>
        <w:t>Сетищенская</w:t>
      </w:r>
      <w:proofErr w:type="spellEnd"/>
      <w:r w:rsidR="00DA7B98">
        <w:rPr>
          <w:rFonts w:ascii="Times New Roman" w:hAnsi="Times New Roman"/>
          <w:sz w:val="24"/>
          <w:szCs w:val="24"/>
        </w:rPr>
        <w:t xml:space="preserve"> </w:t>
      </w:r>
      <w:r w:rsidRPr="00116A87">
        <w:rPr>
          <w:rFonts w:ascii="Times New Roman" w:hAnsi="Times New Roman"/>
          <w:sz w:val="24"/>
          <w:szCs w:val="24"/>
        </w:rPr>
        <w:t>ООШ»</w:t>
      </w:r>
    </w:p>
    <w:p w:rsidR="00A7106E" w:rsidRDefault="00A7106E" w:rsidP="00A7106E">
      <w:pPr>
        <w:pStyle w:val="31"/>
        <w:rPr>
          <w:b/>
          <w:sz w:val="26"/>
          <w:szCs w:val="26"/>
        </w:rPr>
      </w:pPr>
    </w:p>
    <w:p w:rsidR="00A7106E" w:rsidRDefault="00A7106E" w:rsidP="00A7106E">
      <w:pPr>
        <w:pStyle w:val="31"/>
        <w:ind w:firstLine="644"/>
        <w:rPr>
          <w:b/>
          <w:sz w:val="26"/>
          <w:szCs w:val="26"/>
        </w:rPr>
      </w:pPr>
    </w:p>
    <w:p w:rsidR="00A7106E" w:rsidRPr="006D793D" w:rsidRDefault="00A7106E" w:rsidP="00A7106E">
      <w:pPr>
        <w:jc w:val="center"/>
        <w:rPr>
          <w:rFonts w:ascii="Times New Roman" w:hAnsi="Times New Roman"/>
          <w:b/>
          <w:sz w:val="26"/>
          <w:szCs w:val="26"/>
        </w:rPr>
      </w:pPr>
      <w:r w:rsidRPr="008D469D">
        <w:rPr>
          <w:rFonts w:ascii="Times New Roman" w:hAnsi="Times New Roman"/>
          <w:b/>
          <w:sz w:val="26"/>
          <w:szCs w:val="26"/>
        </w:rPr>
        <w:t xml:space="preserve">Положение о распределении стимулирующей части ФОТ </w:t>
      </w:r>
      <w:proofErr w:type="spellStart"/>
      <w:r w:rsidRPr="008D469D">
        <w:rPr>
          <w:rFonts w:ascii="Times New Roman" w:hAnsi="Times New Roman"/>
          <w:b/>
          <w:sz w:val="26"/>
          <w:szCs w:val="26"/>
        </w:rPr>
        <w:t>педработников</w:t>
      </w:r>
      <w:proofErr w:type="spellEnd"/>
      <w:r w:rsidRPr="008D469D">
        <w:rPr>
          <w:rFonts w:ascii="Times New Roman" w:hAnsi="Times New Roman"/>
          <w:b/>
          <w:sz w:val="26"/>
          <w:szCs w:val="26"/>
        </w:rPr>
        <w:t xml:space="preserve">, </w:t>
      </w:r>
      <w:proofErr w:type="spellStart"/>
      <w:r w:rsidRPr="008D469D">
        <w:rPr>
          <w:rFonts w:ascii="Times New Roman" w:hAnsi="Times New Roman"/>
          <w:b/>
          <w:sz w:val="26"/>
          <w:szCs w:val="26"/>
        </w:rPr>
        <w:t>учебно</w:t>
      </w:r>
      <w:proofErr w:type="spellEnd"/>
      <w:r w:rsidRPr="008D469D">
        <w:rPr>
          <w:rFonts w:ascii="Times New Roman" w:hAnsi="Times New Roman"/>
          <w:b/>
          <w:sz w:val="26"/>
          <w:szCs w:val="26"/>
        </w:rPr>
        <w:t>–вспомогательного персонала и обслуживающего персонала МОУ «</w:t>
      </w:r>
      <w:proofErr w:type="spellStart"/>
      <w:r w:rsidR="00DA7B98">
        <w:rPr>
          <w:rFonts w:ascii="Times New Roman" w:hAnsi="Times New Roman"/>
          <w:b/>
          <w:sz w:val="26"/>
          <w:szCs w:val="26"/>
        </w:rPr>
        <w:t>Сетищенская</w:t>
      </w:r>
      <w:proofErr w:type="spellEnd"/>
      <w:r w:rsidR="00DA7B98">
        <w:rPr>
          <w:rFonts w:ascii="Times New Roman" w:hAnsi="Times New Roman"/>
          <w:b/>
          <w:sz w:val="26"/>
          <w:szCs w:val="26"/>
        </w:rPr>
        <w:t xml:space="preserve"> </w:t>
      </w:r>
      <w:r w:rsidRPr="008D469D">
        <w:rPr>
          <w:rFonts w:ascii="Times New Roman" w:hAnsi="Times New Roman"/>
          <w:b/>
          <w:sz w:val="26"/>
          <w:szCs w:val="26"/>
        </w:rPr>
        <w:t>основная общеобразовательная школа»</w:t>
      </w:r>
    </w:p>
    <w:p w:rsidR="00A7106E" w:rsidRDefault="00A7106E" w:rsidP="00A7106E">
      <w:pPr>
        <w:pStyle w:val="31"/>
        <w:rPr>
          <w:rFonts w:eastAsia="Calibri"/>
          <w:b/>
          <w:sz w:val="24"/>
          <w:szCs w:val="24"/>
          <w:lang w:eastAsia="en-US"/>
        </w:rPr>
      </w:pPr>
    </w:p>
    <w:p w:rsidR="00A7106E" w:rsidRPr="00402E0B" w:rsidRDefault="00A7106E" w:rsidP="00A7106E">
      <w:pPr>
        <w:pStyle w:val="31"/>
        <w:rPr>
          <w:bCs/>
          <w:color w:val="FF0000"/>
          <w:sz w:val="26"/>
          <w:szCs w:val="26"/>
        </w:rPr>
      </w:pP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b/>
          <w:sz w:val="24"/>
          <w:szCs w:val="24"/>
        </w:rPr>
        <w:t xml:space="preserve">Приложение № </w:t>
      </w:r>
      <w:r>
        <w:rPr>
          <w:rFonts w:ascii="Times New Roman" w:hAnsi="Times New Roman"/>
          <w:b/>
          <w:sz w:val="24"/>
          <w:szCs w:val="24"/>
        </w:rPr>
        <w:t>5</w:t>
      </w:r>
      <w:r w:rsidRPr="00116A87">
        <w:rPr>
          <w:rFonts w:ascii="Times New Roman" w:hAnsi="Times New Roman"/>
          <w:sz w:val="24"/>
          <w:szCs w:val="24"/>
        </w:rPr>
        <w:t xml:space="preserve"> </w:t>
      </w: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DA7B98">
        <w:rPr>
          <w:rFonts w:ascii="Times New Roman" w:hAnsi="Times New Roman"/>
          <w:sz w:val="24"/>
          <w:szCs w:val="24"/>
        </w:rPr>
        <w:t>Сетищенская</w:t>
      </w:r>
      <w:proofErr w:type="spellEnd"/>
      <w:r w:rsidR="00DA7B98">
        <w:rPr>
          <w:rFonts w:ascii="Times New Roman" w:hAnsi="Times New Roman"/>
          <w:sz w:val="24"/>
          <w:szCs w:val="24"/>
        </w:rPr>
        <w:t xml:space="preserve"> </w:t>
      </w:r>
      <w:proofErr w:type="spellStart"/>
      <w:r w:rsidR="00DA7B98">
        <w:rPr>
          <w:rFonts w:ascii="Times New Roman" w:hAnsi="Times New Roman"/>
          <w:sz w:val="24"/>
          <w:szCs w:val="24"/>
        </w:rPr>
        <w:t>оош</w:t>
      </w:r>
      <w:proofErr w:type="spellEnd"/>
      <w:r w:rsidRPr="00116A87">
        <w:rPr>
          <w:rFonts w:ascii="Times New Roman" w:hAnsi="Times New Roman"/>
          <w:sz w:val="24"/>
          <w:szCs w:val="24"/>
        </w:rPr>
        <w:t>»</w:t>
      </w:r>
    </w:p>
    <w:p w:rsidR="00A7106E" w:rsidRPr="00116A87" w:rsidRDefault="00A7106E" w:rsidP="00A7106E">
      <w:pPr>
        <w:spacing w:after="0" w:line="240" w:lineRule="auto"/>
        <w:jc w:val="right"/>
        <w:rPr>
          <w:rFonts w:ascii="Times New Roman" w:hAnsi="Times New Roman"/>
          <w:sz w:val="24"/>
          <w:szCs w:val="24"/>
        </w:rPr>
      </w:pPr>
    </w:p>
    <w:p w:rsidR="00A7106E" w:rsidRDefault="00A7106E" w:rsidP="00A7106E">
      <w:pPr>
        <w:spacing w:after="0" w:line="240" w:lineRule="auto"/>
        <w:rPr>
          <w:rFonts w:ascii="Times New Roman" w:hAnsi="Times New Roman"/>
          <w:sz w:val="24"/>
          <w:szCs w:val="24"/>
          <w:lang w:eastAsia="ru-RU"/>
        </w:rPr>
      </w:pPr>
    </w:p>
    <w:p w:rsidR="00A7106E" w:rsidRDefault="00A7106E" w:rsidP="00F729C7">
      <w:pPr>
        <w:pStyle w:val="31"/>
        <w:rPr>
          <w:b/>
          <w:sz w:val="26"/>
          <w:szCs w:val="26"/>
        </w:rPr>
      </w:pPr>
    </w:p>
    <w:p w:rsidR="00A7106E" w:rsidRPr="006D793D" w:rsidRDefault="00A7106E" w:rsidP="00A7106E">
      <w:pPr>
        <w:pStyle w:val="31"/>
        <w:ind w:firstLine="644"/>
        <w:jc w:val="center"/>
        <w:rPr>
          <w:b/>
          <w:bCs/>
          <w:color w:val="FF0000"/>
          <w:sz w:val="26"/>
          <w:szCs w:val="26"/>
        </w:rPr>
      </w:pPr>
      <w:r w:rsidRPr="008D469D">
        <w:rPr>
          <w:b/>
          <w:sz w:val="26"/>
          <w:szCs w:val="26"/>
        </w:rPr>
        <w:t>Положение о распределении стимулирующей части фонда оплаты труда педагогических работников</w:t>
      </w:r>
      <w:r w:rsidRPr="008D469D">
        <w:rPr>
          <w:b/>
          <w:bCs/>
          <w:spacing w:val="-1"/>
          <w:sz w:val="26"/>
          <w:szCs w:val="26"/>
        </w:rPr>
        <w:t xml:space="preserve">: заместителей директора, учителей, классных руководителей </w:t>
      </w:r>
      <w:r w:rsidRPr="008D469D">
        <w:rPr>
          <w:b/>
          <w:sz w:val="26"/>
          <w:szCs w:val="26"/>
        </w:rPr>
        <w:t>МОУ «</w:t>
      </w:r>
      <w:proofErr w:type="spellStart"/>
      <w:r w:rsidR="00DA7B98">
        <w:rPr>
          <w:b/>
          <w:sz w:val="26"/>
          <w:szCs w:val="26"/>
        </w:rPr>
        <w:t>Сетищенская</w:t>
      </w:r>
      <w:proofErr w:type="spellEnd"/>
      <w:r w:rsidRPr="008D469D">
        <w:rPr>
          <w:b/>
          <w:sz w:val="26"/>
          <w:szCs w:val="26"/>
        </w:rPr>
        <w:t xml:space="preserve"> основная </w:t>
      </w:r>
      <w:r w:rsidR="00DA7B98">
        <w:rPr>
          <w:b/>
          <w:sz w:val="26"/>
          <w:szCs w:val="26"/>
        </w:rPr>
        <w:t xml:space="preserve"> общеобразовательная школа</w:t>
      </w:r>
      <w:r w:rsidRPr="008D469D">
        <w:rPr>
          <w:b/>
          <w:sz w:val="26"/>
          <w:szCs w:val="26"/>
        </w:rPr>
        <w:t>»</w:t>
      </w:r>
    </w:p>
    <w:p w:rsidR="00A7106E" w:rsidRDefault="00A7106E" w:rsidP="00A7106E">
      <w:pPr>
        <w:spacing w:after="0" w:line="240" w:lineRule="auto"/>
        <w:rPr>
          <w:rFonts w:ascii="Times New Roman" w:hAnsi="Times New Roman"/>
          <w:sz w:val="24"/>
          <w:szCs w:val="24"/>
          <w:lang w:eastAsia="ru-RU"/>
        </w:rPr>
      </w:pPr>
    </w:p>
    <w:p w:rsidR="00A7106E" w:rsidRDefault="00A7106E" w:rsidP="00A7106E">
      <w:pPr>
        <w:spacing w:after="0" w:line="240" w:lineRule="auto"/>
        <w:jc w:val="right"/>
        <w:rPr>
          <w:rFonts w:ascii="Times New Roman" w:hAnsi="Times New Roman"/>
          <w:sz w:val="24"/>
          <w:szCs w:val="24"/>
        </w:rPr>
      </w:pPr>
      <w:r w:rsidRPr="00116A87">
        <w:rPr>
          <w:rFonts w:ascii="Times New Roman" w:hAnsi="Times New Roman"/>
          <w:b/>
          <w:sz w:val="24"/>
          <w:szCs w:val="24"/>
        </w:rPr>
        <w:t xml:space="preserve">Приложение № </w:t>
      </w:r>
      <w:r>
        <w:rPr>
          <w:rFonts w:ascii="Times New Roman" w:hAnsi="Times New Roman"/>
          <w:b/>
          <w:sz w:val="24"/>
          <w:szCs w:val="24"/>
        </w:rPr>
        <w:t>6</w:t>
      </w:r>
      <w:r w:rsidRPr="00116A87">
        <w:rPr>
          <w:rFonts w:ascii="Times New Roman" w:hAnsi="Times New Roman"/>
          <w:sz w:val="24"/>
          <w:szCs w:val="24"/>
        </w:rPr>
        <w:t xml:space="preserve"> </w:t>
      </w:r>
    </w:p>
    <w:p w:rsidR="00A7106E" w:rsidRPr="00116A87"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DA7B98">
        <w:rPr>
          <w:rFonts w:ascii="Times New Roman" w:hAnsi="Times New Roman"/>
          <w:sz w:val="24"/>
          <w:szCs w:val="24"/>
        </w:rPr>
        <w:t>Сетищенская</w:t>
      </w:r>
      <w:proofErr w:type="spellEnd"/>
      <w:r w:rsidRPr="00116A87">
        <w:rPr>
          <w:rFonts w:ascii="Times New Roman" w:hAnsi="Times New Roman"/>
          <w:sz w:val="24"/>
          <w:szCs w:val="24"/>
        </w:rPr>
        <w:t xml:space="preserve"> ООШ»</w:t>
      </w:r>
    </w:p>
    <w:p w:rsidR="00A7106E" w:rsidRPr="00342256" w:rsidRDefault="00A7106E" w:rsidP="00A7106E">
      <w:pPr>
        <w:spacing w:after="0" w:line="240" w:lineRule="auto"/>
        <w:jc w:val="right"/>
        <w:rPr>
          <w:rFonts w:ascii="Times New Roman" w:hAnsi="Times New Roman"/>
          <w:sz w:val="24"/>
          <w:szCs w:val="24"/>
          <w:lang w:eastAsia="ru-RU"/>
        </w:rPr>
      </w:pPr>
    </w:p>
    <w:p w:rsidR="00A7106E" w:rsidRPr="00B203D2" w:rsidRDefault="00A7106E" w:rsidP="00A7106E">
      <w:pPr>
        <w:spacing w:after="0" w:line="240" w:lineRule="auto"/>
        <w:ind w:left="720"/>
        <w:jc w:val="center"/>
        <w:rPr>
          <w:rFonts w:ascii="Times New Roman" w:hAnsi="Times New Roman"/>
          <w:b/>
          <w:sz w:val="24"/>
          <w:szCs w:val="24"/>
          <w:lang w:eastAsia="ru-RU"/>
        </w:rPr>
      </w:pPr>
      <w:r w:rsidRPr="00B203D2">
        <w:rPr>
          <w:rFonts w:ascii="Times New Roman" w:hAnsi="Times New Roman"/>
          <w:b/>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A7106E" w:rsidRDefault="00A7106E" w:rsidP="00A7106E">
      <w:pPr>
        <w:spacing w:after="0" w:line="240" w:lineRule="auto"/>
        <w:rPr>
          <w:rFonts w:ascii="Times New Roman" w:hAnsi="Times New Roman"/>
          <w:sz w:val="24"/>
          <w:szCs w:val="24"/>
        </w:rPr>
      </w:pPr>
    </w:p>
    <w:p w:rsidR="00A7106E" w:rsidRPr="00C616A6" w:rsidRDefault="00A7106E" w:rsidP="00A7106E">
      <w:pPr>
        <w:spacing w:after="0" w:line="240" w:lineRule="auto"/>
        <w:jc w:val="both"/>
        <w:rPr>
          <w:rStyle w:val="ab"/>
          <w:rFonts w:ascii="Times New Roman" w:hAnsi="Times New Roman"/>
          <w:i w:val="0"/>
          <w:sz w:val="24"/>
          <w:szCs w:val="24"/>
        </w:rPr>
      </w:pPr>
      <w:r>
        <w:rPr>
          <w:rStyle w:val="ab"/>
          <w:rFonts w:ascii="Times New Roman" w:hAnsi="Times New Roman"/>
          <w:sz w:val="24"/>
          <w:szCs w:val="24"/>
        </w:rPr>
        <w:t xml:space="preserve">             </w:t>
      </w:r>
      <w:proofErr w:type="gramStart"/>
      <w:r w:rsidRPr="006F7CA3">
        <w:rPr>
          <w:rStyle w:val="ab"/>
          <w:rFonts w:ascii="Times New Roman" w:hAnsi="Times New Roman"/>
          <w:sz w:val="24"/>
          <w:szCs w:val="24"/>
        </w:rPr>
        <w:t>Разработано в соответствии с Постановлением Минтруда РФ от 29.12.1997 г. № 68 «Типовые отраслевые нормы бесплатной выдачи одежды, специальной 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производств бактерийных и биологических препаратов, материалов, учебных наглядных пособий  по заготовке, выращиванию и обработке медицинских пиявок и приказом Министерства здравоохранения и социального развития</w:t>
      </w:r>
      <w:proofErr w:type="gramEnd"/>
      <w:r w:rsidRPr="006F7CA3">
        <w:rPr>
          <w:rStyle w:val="ab"/>
          <w:rFonts w:ascii="Times New Roman" w:hAnsi="Times New Roman"/>
          <w:sz w:val="24"/>
          <w:szCs w:val="24"/>
        </w:rPr>
        <w:t xml:space="preserve"> </w:t>
      </w:r>
      <w:proofErr w:type="gramStart"/>
      <w:r w:rsidRPr="006F7CA3">
        <w:rPr>
          <w:rStyle w:val="ab"/>
          <w:rFonts w:ascii="Times New Roman" w:hAnsi="Times New Roman"/>
          <w:sz w:val="24"/>
          <w:szCs w:val="24"/>
        </w:rPr>
        <w:t>Российской Федерации от 01.10.2008 г. № 541-н «Об утверждении Типовых норм бесплатной выдачи сертифицированной специальной одежды, специальной обуви и других средств индивидуальной защиты работникам сквозных профессий и должностей всех отраслей экономики, нанятым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приказом Министерства здравоохранения и социального развития РФ</w:t>
      </w:r>
      <w:proofErr w:type="gramEnd"/>
      <w:r w:rsidRPr="006F7CA3">
        <w:rPr>
          <w:rStyle w:val="ab"/>
          <w:rFonts w:ascii="Times New Roman" w:hAnsi="Times New Roman"/>
          <w:sz w:val="24"/>
          <w:szCs w:val="24"/>
        </w:rPr>
        <w:t xml:space="preserve"> от 17.12.2010 г. № 1122н «Об утверждении типовых норм бесплатной выдачи работникам смывающих и (или) обезвреживающих средств».</w:t>
      </w:r>
    </w:p>
    <w:tbl>
      <w:tblPr>
        <w:tblStyle w:val="aa"/>
        <w:tblpPr w:leftFromText="180" w:rightFromText="180" w:vertAnchor="text" w:tblpY="1"/>
        <w:tblOverlap w:val="never"/>
        <w:tblW w:w="10191" w:type="dxa"/>
        <w:tblLook w:val="04A0"/>
      </w:tblPr>
      <w:tblGrid>
        <w:gridCol w:w="817"/>
        <w:gridCol w:w="1985"/>
        <w:gridCol w:w="5103"/>
        <w:gridCol w:w="2286"/>
      </w:tblGrid>
      <w:tr w:rsidR="00A7106E" w:rsidRPr="006F7CA3" w:rsidTr="00AA0DB4">
        <w:tc>
          <w:tcPr>
            <w:tcW w:w="817" w:type="dxa"/>
            <w:vAlign w:val="center"/>
          </w:tcPr>
          <w:p w:rsidR="00A7106E" w:rsidRPr="00A7106E" w:rsidRDefault="00A7106E" w:rsidP="00AA0DB4">
            <w:pPr>
              <w:jc w:val="center"/>
              <w:rPr>
                <w:rFonts w:ascii="Times New Roman" w:hAnsi="Times New Roman"/>
                <w:sz w:val="24"/>
                <w:szCs w:val="24"/>
              </w:rPr>
            </w:pPr>
            <w:r w:rsidRPr="00A7106E">
              <w:rPr>
                <w:rStyle w:val="ac"/>
                <w:rFonts w:ascii="Times New Roman" w:hAnsi="Times New Roman"/>
                <w:sz w:val="24"/>
                <w:szCs w:val="24"/>
              </w:rPr>
              <w:t xml:space="preserve">№ </w:t>
            </w:r>
            <w:proofErr w:type="spellStart"/>
            <w:proofErr w:type="gramStart"/>
            <w:r w:rsidRPr="00A7106E">
              <w:rPr>
                <w:rStyle w:val="ac"/>
                <w:rFonts w:ascii="Times New Roman" w:hAnsi="Times New Roman"/>
                <w:sz w:val="24"/>
                <w:szCs w:val="24"/>
              </w:rPr>
              <w:t>п</w:t>
            </w:r>
            <w:proofErr w:type="spellEnd"/>
            <w:proofErr w:type="gramEnd"/>
            <w:r w:rsidRPr="00A7106E">
              <w:rPr>
                <w:rStyle w:val="ac"/>
                <w:rFonts w:ascii="Times New Roman" w:hAnsi="Times New Roman"/>
                <w:sz w:val="24"/>
                <w:szCs w:val="24"/>
              </w:rPr>
              <w:t>/</w:t>
            </w:r>
            <w:proofErr w:type="spellStart"/>
            <w:r w:rsidRPr="00A7106E">
              <w:rPr>
                <w:rStyle w:val="ac"/>
                <w:rFonts w:ascii="Times New Roman" w:hAnsi="Times New Roman"/>
                <w:sz w:val="24"/>
                <w:szCs w:val="24"/>
              </w:rPr>
              <w:t>п</w:t>
            </w:r>
            <w:proofErr w:type="spellEnd"/>
          </w:p>
        </w:tc>
        <w:tc>
          <w:tcPr>
            <w:tcW w:w="1985" w:type="dxa"/>
            <w:vAlign w:val="center"/>
          </w:tcPr>
          <w:p w:rsidR="00A7106E" w:rsidRPr="00A7106E" w:rsidRDefault="00A7106E" w:rsidP="00AA0DB4">
            <w:pPr>
              <w:jc w:val="center"/>
              <w:rPr>
                <w:rFonts w:ascii="Times New Roman" w:hAnsi="Times New Roman"/>
                <w:sz w:val="24"/>
                <w:szCs w:val="24"/>
              </w:rPr>
            </w:pPr>
            <w:r w:rsidRPr="00A7106E">
              <w:rPr>
                <w:rStyle w:val="ac"/>
                <w:rFonts w:ascii="Times New Roman" w:hAnsi="Times New Roman"/>
                <w:sz w:val="24"/>
                <w:szCs w:val="24"/>
              </w:rPr>
              <w:t>Должность</w:t>
            </w:r>
          </w:p>
        </w:tc>
        <w:tc>
          <w:tcPr>
            <w:tcW w:w="5103" w:type="dxa"/>
            <w:vAlign w:val="center"/>
          </w:tcPr>
          <w:p w:rsidR="00A7106E" w:rsidRPr="00A7106E" w:rsidRDefault="00A7106E" w:rsidP="00AA0DB4">
            <w:pPr>
              <w:jc w:val="center"/>
              <w:rPr>
                <w:rFonts w:ascii="Times New Roman" w:hAnsi="Times New Roman"/>
                <w:sz w:val="24"/>
                <w:szCs w:val="24"/>
              </w:rPr>
            </w:pPr>
            <w:r w:rsidRPr="00A7106E">
              <w:rPr>
                <w:rStyle w:val="ac"/>
                <w:rFonts w:ascii="Times New Roman" w:hAnsi="Times New Roman"/>
                <w:sz w:val="24"/>
                <w:szCs w:val="24"/>
              </w:rPr>
              <w:t>Наименование средств индивидуальной защиты,    а также моющих и обезвреживающих средств</w:t>
            </w:r>
          </w:p>
        </w:tc>
        <w:tc>
          <w:tcPr>
            <w:tcW w:w="2286" w:type="dxa"/>
            <w:vAlign w:val="center"/>
          </w:tcPr>
          <w:p w:rsidR="00A7106E" w:rsidRPr="00A7106E" w:rsidRDefault="00A7106E" w:rsidP="00AA0DB4">
            <w:pPr>
              <w:jc w:val="center"/>
              <w:rPr>
                <w:rFonts w:ascii="Times New Roman" w:hAnsi="Times New Roman"/>
                <w:sz w:val="24"/>
                <w:szCs w:val="24"/>
              </w:rPr>
            </w:pPr>
            <w:r w:rsidRPr="00A7106E">
              <w:rPr>
                <w:rStyle w:val="ac"/>
                <w:rFonts w:ascii="Times New Roman" w:hAnsi="Times New Roman"/>
                <w:sz w:val="24"/>
                <w:szCs w:val="24"/>
              </w:rPr>
              <w:t>Норма выдачи на го</w:t>
            </w:r>
            <w:proofErr w:type="gramStart"/>
            <w:r w:rsidRPr="00A7106E">
              <w:rPr>
                <w:rStyle w:val="ac"/>
                <w:rFonts w:ascii="Times New Roman" w:hAnsi="Times New Roman"/>
                <w:sz w:val="24"/>
                <w:szCs w:val="24"/>
              </w:rPr>
              <w:t>д(</w:t>
            </w:r>
            <w:proofErr w:type="gramEnd"/>
            <w:r w:rsidRPr="00A7106E">
              <w:rPr>
                <w:rStyle w:val="ac"/>
                <w:rFonts w:ascii="Times New Roman" w:hAnsi="Times New Roman"/>
                <w:sz w:val="24"/>
                <w:szCs w:val="24"/>
              </w:rPr>
              <w:t xml:space="preserve">ед., </w:t>
            </w:r>
            <w:proofErr w:type="spellStart"/>
            <w:r w:rsidRPr="00A7106E">
              <w:rPr>
                <w:rStyle w:val="ac"/>
                <w:rFonts w:ascii="Times New Roman" w:hAnsi="Times New Roman"/>
                <w:sz w:val="24"/>
                <w:szCs w:val="24"/>
              </w:rPr>
              <w:t>компл</w:t>
            </w:r>
            <w:proofErr w:type="spellEnd"/>
            <w:r w:rsidRPr="00A7106E">
              <w:rPr>
                <w:rStyle w:val="ac"/>
                <w:rFonts w:ascii="Times New Roman" w:hAnsi="Times New Roman"/>
                <w:sz w:val="24"/>
                <w:szCs w:val="24"/>
              </w:rPr>
              <w:t>., шт.)</w:t>
            </w:r>
          </w:p>
        </w:tc>
      </w:tr>
      <w:tr w:rsidR="00A7106E" w:rsidRPr="006F7CA3" w:rsidTr="00AA0DB4">
        <w:tc>
          <w:tcPr>
            <w:tcW w:w="817" w:type="dxa"/>
            <w:vMerge w:val="restart"/>
            <w:vAlign w:val="center"/>
          </w:tcPr>
          <w:p w:rsidR="00A7106E" w:rsidRPr="00061F4D" w:rsidRDefault="00A7106E" w:rsidP="00AA0DB4">
            <w:pPr>
              <w:rPr>
                <w:rStyle w:val="ac"/>
                <w:rFonts w:ascii="Times New Roman" w:hAnsi="Times New Roman"/>
                <w:b w:val="0"/>
                <w:sz w:val="24"/>
                <w:szCs w:val="24"/>
              </w:rPr>
            </w:pPr>
            <w:r w:rsidRPr="00061F4D">
              <w:rPr>
                <w:rStyle w:val="ac"/>
                <w:rFonts w:ascii="Times New Roman" w:hAnsi="Times New Roman"/>
                <w:b w:val="0"/>
                <w:sz w:val="24"/>
                <w:szCs w:val="24"/>
              </w:rPr>
              <w:t>1.</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Повар</w:t>
            </w: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Косынка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3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Фартук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3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Жидкое мыло</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л.</w:t>
            </w:r>
          </w:p>
        </w:tc>
      </w:tr>
      <w:tr w:rsidR="00A7106E" w:rsidRPr="006F7CA3" w:rsidTr="00AA0DB4">
        <w:tc>
          <w:tcPr>
            <w:tcW w:w="817" w:type="dxa"/>
            <w:vMerge w:val="restart"/>
            <w:vAlign w:val="center"/>
          </w:tcPr>
          <w:p w:rsidR="00A7106E" w:rsidRPr="00061F4D" w:rsidRDefault="00A7106E" w:rsidP="00AA0DB4">
            <w:pPr>
              <w:rPr>
                <w:rStyle w:val="ac"/>
                <w:rFonts w:ascii="Times New Roman" w:hAnsi="Times New Roman"/>
                <w:b w:val="0"/>
                <w:sz w:val="24"/>
                <w:szCs w:val="24"/>
              </w:rPr>
            </w:pPr>
            <w:r w:rsidRPr="00061F4D">
              <w:rPr>
                <w:rStyle w:val="ac"/>
                <w:rFonts w:ascii="Times New Roman" w:hAnsi="Times New Roman"/>
                <w:b w:val="0"/>
                <w:sz w:val="24"/>
                <w:szCs w:val="24"/>
              </w:rPr>
              <w:t>2.</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Подсобный рабочий</w:t>
            </w: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Жидкое мыло</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л.</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4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Косынка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3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Фартук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3 шт.</w:t>
            </w:r>
          </w:p>
        </w:tc>
      </w:tr>
      <w:tr w:rsidR="00A7106E" w:rsidRPr="006F7CA3" w:rsidTr="00AA0DB4">
        <w:tc>
          <w:tcPr>
            <w:tcW w:w="817" w:type="dxa"/>
            <w:vMerge w:val="restart"/>
            <w:vAlign w:val="center"/>
          </w:tcPr>
          <w:p w:rsidR="00A7106E" w:rsidRPr="00061F4D" w:rsidRDefault="00A7106E" w:rsidP="00AA0DB4">
            <w:pPr>
              <w:rPr>
                <w:rStyle w:val="ac"/>
                <w:rFonts w:ascii="Times New Roman" w:hAnsi="Times New Roman"/>
                <w:b w:val="0"/>
                <w:sz w:val="24"/>
                <w:szCs w:val="24"/>
              </w:rPr>
            </w:pPr>
            <w:r w:rsidRPr="00061F4D">
              <w:rPr>
                <w:rStyle w:val="ac"/>
                <w:rFonts w:ascii="Times New Roman" w:hAnsi="Times New Roman"/>
                <w:b w:val="0"/>
                <w:sz w:val="24"/>
                <w:szCs w:val="24"/>
              </w:rPr>
              <w:t>3.</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Завхоз</w:t>
            </w: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Халат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Перчатки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4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хозяйственное (0,3)</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rPr>
          <w:trHeight w:val="233"/>
        </w:trPr>
        <w:tc>
          <w:tcPr>
            <w:tcW w:w="817" w:type="dxa"/>
            <w:vMerge w:val="restart"/>
            <w:vAlign w:val="center"/>
          </w:tcPr>
          <w:p w:rsidR="00A7106E" w:rsidRPr="00061F4D" w:rsidRDefault="00A7106E" w:rsidP="00AA0DB4">
            <w:pPr>
              <w:rPr>
                <w:rStyle w:val="ac"/>
                <w:rFonts w:ascii="Times New Roman" w:hAnsi="Times New Roman"/>
                <w:b w:val="0"/>
                <w:sz w:val="24"/>
                <w:szCs w:val="24"/>
              </w:rPr>
            </w:pPr>
            <w:r w:rsidRPr="00061F4D">
              <w:rPr>
                <w:rStyle w:val="ac"/>
                <w:rFonts w:ascii="Times New Roman" w:hAnsi="Times New Roman"/>
                <w:b w:val="0"/>
                <w:sz w:val="24"/>
                <w:szCs w:val="24"/>
              </w:rPr>
              <w:t>4.</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Рабочий по обслуживанию зданий</w:t>
            </w: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Перчатки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24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Рукавицы комбинированные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4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Респиратор</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до износа</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restart"/>
            <w:vAlign w:val="center"/>
          </w:tcPr>
          <w:p w:rsidR="00A7106E" w:rsidRPr="00061F4D" w:rsidRDefault="00A7106E" w:rsidP="00AA0DB4">
            <w:pPr>
              <w:rPr>
                <w:rStyle w:val="ac"/>
                <w:rFonts w:ascii="Times New Roman" w:hAnsi="Times New Roman"/>
                <w:b w:val="0"/>
                <w:sz w:val="24"/>
                <w:szCs w:val="24"/>
              </w:rPr>
            </w:pPr>
            <w:r w:rsidRPr="00061F4D">
              <w:rPr>
                <w:rStyle w:val="ac"/>
                <w:rFonts w:ascii="Times New Roman" w:hAnsi="Times New Roman"/>
                <w:b w:val="0"/>
                <w:sz w:val="24"/>
                <w:szCs w:val="24"/>
              </w:rPr>
              <w:t>5.</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 xml:space="preserve">Дворник </w:t>
            </w: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 xml:space="preserve">Перчатки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24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Рукавицы комбинированные</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4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Очки защитные (используются при скашивании травы)</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до износа</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Респиратор</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до износа</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restart"/>
            <w:vAlign w:val="center"/>
          </w:tcPr>
          <w:p w:rsidR="00A7106E" w:rsidRPr="00061F4D" w:rsidRDefault="00DA7B98" w:rsidP="00AA0DB4">
            <w:pPr>
              <w:rPr>
                <w:rStyle w:val="ac"/>
                <w:rFonts w:ascii="Times New Roman" w:hAnsi="Times New Roman"/>
                <w:b w:val="0"/>
                <w:sz w:val="24"/>
                <w:szCs w:val="24"/>
              </w:rPr>
            </w:pPr>
            <w:r>
              <w:rPr>
                <w:rStyle w:val="ac"/>
                <w:rFonts w:ascii="Times New Roman" w:hAnsi="Times New Roman"/>
                <w:b w:val="0"/>
                <w:sz w:val="24"/>
                <w:szCs w:val="24"/>
              </w:rPr>
              <w:t>6</w:t>
            </w:r>
            <w:r w:rsidR="00A7106E" w:rsidRPr="00061F4D">
              <w:rPr>
                <w:rStyle w:val="ac"/>
                <w:rFonts w:ascii="Times New Roman" w:hAnsi="Times New Roman"/>
                <w:b w:val="0"/>
                <w:sz w:val="24"/>
                <w:szCs w:val="24"/>
              </w:rPr>
              <w:t>.</w:t>
            </w:r>
          </w:p>
        </w:tc>
        <w:tc>
          <w:tcPr>
            <w:tcW w:w="1985" w:type="dxa"/>
            <w:vMerge w:val="restart"/>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Уборщик служебных помещений</w:t>
            </w:r>
          </w:p>
        </w:tc>
        <w:tc>
          <w:tcPr>
            <w:tcW w:w="5103"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Халат</w:t>
            </w:r>
            <w:r w:rsidRPr="006F7CA3">
              <w:rPr>
                <w:rFonts w:ascii="Times New Roman" w:hAnsi="Times New Roman"/>
                <w:sz w:val="24"/>
                <w:szCs w:val="24"/>
              </w:rPr>
              <w:t xml:space="preserve">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в 2 года</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12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хозяйственное (0,3)</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rPr>
          <w:trHeight w:val="286"/>
        </w:trPr>
        <w:tc>
          <w:tcPr>
            <w:tcW w:w="817" w:type="dxa"/>
            <w:vMerge w:val="restart"/>
            <w:tcBorders>
              <w:bottom w:val="single" w:sz="4" w:space="0" w:color="auto"/>
            </w:tcBorders>
            <w:vAlign w:val="center"/>
          </w:tcPr>
          <w:p w:rsidR="00A7106E" w:rsidRPr="00061F4D" w:rsidRDefault="00DA7B98" w:rsidP="00AA0DB4">
            <w:pPr>
              <w:rPr>
                <w:rStyle w:val="ac"/>
                <w:rFonts w:ascii="Times New Roman" w:hAnsi="Times New Roman"/>
                <w:b w:val="0"/>
                <w:sz w:val="24"/>
                <w:szCs w:val="24"/>
              </w:rPr>
            </w:pPr>
            <w:r>
              <w:rPr>
                <w:rStyle w:val="ac"/>
                <w:rFonts w:ascii="Times New Roman" w:hAnsi="Times New Roman"/>
                <w:b w:val="0"/>
                <w:sz w:val="24"/>
                <w:szCs w:val="24"/>
              </w:rPr>
              <w:t>7</w:t>
            </w:r>
            <w:r w:rsidR="00A7106E" w:rsidRPr="00061F4D">
              <w:rPr>
                <w:rStyle w:val="ac"/>
                <w:rFonts w:ascii="Times New Roman" w:hAnsi="Times New Roman"/>
                <w:b w:val="0"/>
                <w:sz w:val="24"/>
                <w:szCs w:val="24"/>
              </w:rPr>
              <w:t>.</w:t>
            </w:r>
          </w:p>
        </w:tc>
        <w:tc>
          <w:tcPr>
            <w:tcW w:w="1985" w:type="dxa"/>
            <w:vMerge w:val="restart"/>
            <w:tcBorders>
              <w:bottom w:val="single" w:sz="4" w:space="0" w:color="auto"/>
            </w:tcBorders>
            <w:vAlign w:val="center"/>
          </w:tcPr>
          <w:p w:rsidR="00A7106E" w:rsidRPr="00061F4D" w:rsidRDefault="00A7106E" w:rsidP="00AA0DB4">
            <w:pPr>
              <w:rPr>
                <w:rFonts w:ascii="Times New Roman" w:hAnsi="Times New Roman"/>
                <w:b/>
                <w:sz w:val="24"/>
                <w:szCs w:val="24"/>
              </w:rPr>
            </w:pPr>
            <w:r w:rsidRPr="00061F4D">
              <w:rPr>
                <w:rStyle w:val="ac"/>
                <w:rFonts w:ascii="Times New Roman" w:hAnsi="Times New Roman"/>
                <w:b w:val="0"/>
                <w:sz w:val="24"/>
                <w:szCs w:val="24"/>
              </w:rPr>
              <w:t>Сторож</w:t>
            </w:r>
          </w:p>
        </w:tc>
        <w:tc>
          <w:tcPr>
            <w:tcW w:w="5103" w:type="dxa"/>
            <w:tcBorders>
              <w:bottom w:val="single" w:sz="4" w:space="0" w:color="auto"/>
            </w:tcBorders>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tcBorders>
              <w:bottom w:val="single" w:sz="4" w:space="0" w:color="auto"/>
            </w:tcBorders>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12 пар.</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твердое туалетное (0,2)</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Мыло хозяйственное (0,3)</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w:t>
            </w:r>
          </w:p>
        </w:tc>
      </w:tr>
      <w:tr w:rsidR="00A7106E" w:rsidRPr="006F7CA3" w:rsidTr="00AA0DB4">
        <w:tc>
          <w:tcPr>
            <w:tcW w:w="817" w:type="dxa"/>
            <w:vMerge w:val="restart"/>
            <w:vAlign w:val="center"/>
          </w:tcPr>
          <w:p w:rsidR="00A7106E" w:rsidRPr="00061F4D" w:rsidRDefault="00DA7B98" w:rsidP="00AA0DB4">
            <w:pPr>
              <w:rPr>
                <w:rStyle w:val="ac"/>
                <w:rFonts w:ascii="Times New Roman" w:hAnsi="Times New Roman"/>
                <w:b w:val="0"/>
                <w:sz w:val="24"/>
                <w:szCs w:val="24"/>
              </w:rPr>
            </w:pPr>
            <w:r>
              <w:rPr>
                <w:rStyle w:val="ac"/>
                <w:rFonts w:ascii="Times New Roman" w:hAnsi="Times New Roman"/>
                <w:b w:val="0"/>
                <w:sz w:val="24"/>
                <w:szCs w:val="24"/>
              </w:rPr>
              <w:t>8</w:t>
            </w:r>
            <w:r w:rsidR="00A7106E" w:rsidRPr="00061F4D">
              <w:rPr>
                <w:rStyle w:val="ac"/>
                <w:rFonts w:ascii="Times New Roman" w:hAnsi="Times New Roman"/>
                <w:b w:val="0"/>
                <w:sz w:val="24"/>
                <w:szCs w:val="24"/>
              </w:rPr>
              <w:t>.</w:t>
            </w:r>
          </w:p>
        </w:tc>
        <w:tc>
          <w:tcPr>
            <w:tcW w:w="1985" w:type="dxa"/>
            <w:vMerge w:val="restart"/>
            <w:vAlign w:val="center"/>
          </w:tcPr>
          <w:p w:rsidR="00A7106E" w:rsidRPr="00061F4D" w:rsidRDefault="00A7106E" w:rsidP="00AA0DB4">
            <w:pPr>
              <w:rPr>
                <w:rFonts w:ascii="Times New Roman" w:hAnsi="Times New Roman"/>
                <w:sz w:val="24"/>
                <w:szCs w:val="24"/>
              </w:rPr>
            </w:pPr>
            <w:r w:rsidRPr="00061F4D">
              <w:rPr>
                <w:rFonts w:ascii="Times New Roman" w:hAnsi="Times New Roman"/>
                <w:sz w:val="24"/>
                <w:szCs w:val="24"/>
              </w:rPr>
              <w:t xml:space="preserve">Лаборант </w:t>
            </w:r>
          </w:p>
        </w:tc>
        <w:tc>
          <w:tcPr>
            <w:tcW w:w="5103"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Халат</w:t>
            </w:r>
            <w:r w:rsidRPr="006F7CA3">
              <w:rPr>
                <w:rFonts w:ascii="Times New Roman" w:hAnsi="Times New Roman"/>
                <w:sz w:val="24"/>
                <w:szCs w:val="24"/>
              </w:rPr>
              <w:t xml:space="preserve">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в 2 года</w:t>
            </w:r>
          </w:p>
        </w:tc>
      </w:tr>
      <w:tr w:rsidR="00A7106E" w:rsidRPr="006F7CA3" w:rsidTr="00AA0DB4">
        <w:tc>
          <w:tcPr>
            <w:tcW w:w="817" w:type="dxa"/>
            <w:vMerge/>
            <w:vAlign w:val="center"/>
          </w:tcPr>
          <w:p w:rsidR="00A7106E" w:rsidRPr="00061F4D" w:rsidRDefault="00A7106E" w:rsidP="00AA0DB4">
            <w:pPr>
              <w:rPr>
                <w:rStyle w:val="ac"/>
                <w:rFonts w:ascii="Times New Roman" w:hAnsi="Times New Roman"/>
                <w:b w:val="0"/>
                <w:sz w:val="24"/>
                <w:szCs w:val="24"/>
              </w:rPr>
            </w:pPr>
          </w:p>
        </w:tc>
        <w:tc>
          <w:tcPr>
            <w:tcW w:w="1985" w:type="dxa"/>
            <w:vMerge/>
            <w:vAlign w:val="center"/>
          </w:tcPr>
          <w:p w:rsidR="00A7106E" w:rsidRPr="00061F4D" w:rsidRDefault="00A7106E" w:rsidP="00AA0DB4">
            <w:pPr>
              <w:rPr>
                <w:rFonts w:ascii="Times New Roman" w:hAnsi="Times New Roman"/>
                <w:sz w:val="24"/>
                <w:szCs w:val="24"/>
              </w:rPr>
            </w:pPr>
          </w:p>
        </w:tc>
        <w:tc>
          <w:tcPr>
            <w:tcW w:w="5103"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Перчатки резиновые</w:t>
            </w:r>
          </w:p>
        </w:tc>
        <w:tc>
          <w:tcPr>
            <w:tcW w:w="2286"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6</w:t>
            </w:r>
            <w:r w:rsidRPr="006F7CA3">
              <w:rPr>
                <w:rFonts w:ascii="Times New Roman" w:hAnsi="Times New Roman"/>
                <w:sz w:val="24"/>
                <w:szCs w:val="24"/>
              </w:rPr>
              <w:t xml:space="preserve"> пар.</w:t>
            </w:r>
          </w:p>
        </w:tc>
      </w:tr>
      <w:tr w:rsidR="00A7106E" w:rsidRPr="006F7CA3" w:rsidTr="00AA0DB4">
        <w:tc>
          <w:tcPr>
            <w:tcW w:w="817" w:type="dxa"/>
            <w:vAlign w:val="center"/>
          </w:tcPr>
          <w:p w:rsidR="00A7106E" w:rsidRPr="00061F4D" w:rsidRDefault="00DA7B98" w:rsidP="00AA0DB4">
            <w:pPr>
              <w:rPr>
                <w:rStyle w:val="ac"/>
                <w:rFonts w:ascii="Times New Roman" w:hAnsi="Times New Roman"/>
                <w:b w:val="0"/>
                <w:sz w:val="24"/>
                <w:szCs w:val="24"/>
              </w:rPr>
            </w:pPr>
            <w:r>
              <w:rPr>
                <w:rStyle w:val="ac"/>
                <w:rFonts w:ascii="Times New Roman" w:hAnsi="Times New Roman"/>
                <w:b w:val="0"/>
                <w:sz w:val="24"/>
                <w:szCs w:val="24"/>
              </w:rPr>
              <w:t>9</w:t>
            </w:r>
            <w:r w:rsidR="00A7106E" w:rsidRPr="00061F4D">
              <w:rPr>
                <w:rStyle w:val="ac"/>
                <w:rFonts w:ascii="Times New Roman" w:hAnsi="Times New Roman"/>
                <w:b w:val="0"/>
                <w:sz w:val="24"/>
                <w:szCs w:val="24"/>
              </w:rPr>
              <w:t>.</w:t>
            </w:r>
          </w:p>
        </w:tc>
        <w:tc>
          <w:tcPr>
            <w:tcW w:w="1985" w:type="dxa"/>
            <w:vAlign w:val="center"/>
          </w:tcPr>
          <w:p w:rsidR="00A7106E" w:rsidRPr="00061F4D" w:rsidRDefault="00A7106E" w:rsidP="00AA0DB4">
            <w:pPr>
              <w:rPr>
                <w:rFonts w:ascii="Times New Roman" w:hAnsi="Times New Roman"/>
                <w:sz w:val="24"/>
                <w:szCs w:val="24"/>
              </w:rPr>
            </w:pPr>
            <w:r w:rsidRPr="00061F4D">
              <w:rPr>
                <w:rFonts w:ascii="Times New Roman" w:hAnsi="Times New Roman"/>
                <w:sz w:val="24"/>
                <w:szCs w:val="24"/>
              </w:rPr>
              <w:t>Библиотекарь</w:t>
            </w:r>
          </w:p>
        </w:tc>
        <w:tc>
          <w:tcPr>
            <w:tcW w:w="5103" w:type="dxa"/>
            <w:vAlign w:val="center"/>
          </w:tcPr>
          <w:p w:rsidR="00A7106E" w:rsidRPr="006F7CA3" w:rsidRDefault="00A7106E" w:rsidP="00AA0DB4">
            <w:pPr>
              <w:rPr>
                <w:rFonts w:ascii="Times New Roman" w:hAnsi="Times New Roman"/>
                <w:sz w:val="24"/>
                <w:szCs w:val="24"/>
              </w:rPr>
            </w:pPr>
            <w:r>
              <w:rPr>
                <w:rFonts w:ascii="Times New Roman" w:hAnsi="Times New Roman"/>
                <w:sz w:val="24"/>
                <w:szCs w:val="24"/>
              </w:rPr>
              <w:t>Халат</w:t>
            </w:r>
            <w:r w:rsidRPr="006F7CA3">
              <w:rPr>
                <w:rFonts w:ascii="Times New Roman" w:hAnsi="Times New Roman"/>
                <w:sz w:val="24"/>
                <w:szCs w:val="24"/>
              </w:rPr>
              <w:t xml:space="preserve"> </w:t>
            </w:r>
            <w:proofErr w:type="spellStart"/>
            <w:r w:rsidRPr="006F7CA3">
              <w:rPr>
                <w:rFonts w:ascii="Times New Roman" w:hAnsi="Times New Roman"/>
                <w:sz w:val="24"/>
                <w:szCs w:val="24"/>
              </w:rPr>
              <w:t>х</w:t>
            </w:r>
            <w:proofErr w:type="spellEnd"/>
            <w:r w:rsidRPr="006F7CA3">
              <w:rPr>
                <w:rFonts w:ascii="Times New Roman" w:hAnsi="Times New Roman"/>
                <w:sz w:val="24"/>
                <w:szCs w:val="24"/>
              </w:rPr>
              <w:t>/б</w:t>
            </w:r>
          </w:p>
        </w:tc>
        <w:tc>
          <w:tcPr>
            <w:tcW w:w="2286" w:type="dxa"/>
            <w:vAlign w:val="center"/>
          </w:tcPr>
          <w:p w:rsidR="00A7106E" w:rsidRPr="006F7CA3" w:rsidRDefault="00A7106E" w:rsidP="00AA0DB4">
            <w:pPr>
              <w:rPr>
                <w:rFonts w:ascii="Times New Roman" w:hAnsi="Times New Roman"/>
                <w:sz w:val="24"/>
                <w:szCs w:val="24"/>
              </w:rPr>
            </w:pPr>
            <w:r w:rsidRPr="006F7CA3">
              <w:rPr>
                <w:rFonts w:ascii="Times New Roman" w:hAnsi="Times New Roman"/>
                <w:sz w:val="24"/>
                <w:szCs w:val="24"/>
              </w:rPr>
              <w:t>1 шт. в 2 года</w:t>
            </w:r>
          </w:p>
        </w:tc>
      </w:tr>
    </w:tbl>
    <w:p w:rsidR="00A7106E" w:rsidRDefault="00A7106E" w:rsidP="00A7106E">
      <w:pPr>
        <w:spacing w:after="0" w:line="240" w:lineRule="auto"/>
        <w:rPr>
          <w:rFonts w:ascii="Times New Roman" w:hAnsi="Times New Roman"/>
          <w:sz w:val="24"/>
          <w:szCs w:val="24"/>
        </w:rPr>
      </w:pPr>
    </w:p>
    <w:p w:rsidR="00A7106E" w:rsidRDefault="00A7106E" w:rsidP="00A7106E">
      <w:pPr>
        <w:spacing w:after="0" w:line="240" w:lineRule="auto"/>
        <w:rPr>
          <w:rFonts w:ascii="Times New Roman" w:hAnsi="Times New Roman"/>
          <w:sz w:val="24"/>
          <w:szCs w:val="24"/>
        </w:rPr>
      </w:pPr>
    </w:p>
    <w:p w:rsidR="00A7106E" w:rsidRPr="00441861" w:rsidRDefault="00A7106E" w:rsidP="00A7106E">
      <w:pPr>
        <w:spacing w:after="0" w:line="240" w:lineRule="auto"/>
        <w:rPr>
          <w:rFonts w:ascii="Times New Roman" w:hAnsi="Times New Roman"/>
          <w:sz w:val="24"/>
          <w:szCs w:val="24"/>
        </w:rPr>
      </w:pPr>
    </w:p>
    <w:p w:rsidR="00A7106E" w:rsidRDefault="00A7106E" w:rsidP="00A7106E">
      <w:pPr>
        <w:spacing w:after="0" w:line="240" w:lineRule="auto"/>
        <w:jc w:val="right"/>
        <w:rPr>
          <w:rFonts w:ascii="Times New Roman" w:hAnsi="Times New Roman"/>
          <w:b/>
          <w:sz w:val="24"/>
          <w:szCs w:val="24"/>
        </w:rPr>
      </w:pPr>
      <w:r w:rsidRPr="00116A87">
        <w:rPr>
          <w:rFonts w:ascii="Times New Roman" w:hAnsi="Times New Roman"/>
          <w:b/>
          <w:sz w:val="24"/>
          <w:szCs w:val="24"/>
        </w:rPr>
        <w:t>Приложение № 7</w:t>
      </w:r>
    </w:p>
    <w:p w:rsidR="00A7106E" w:rsidRPr="00116A87"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 xml:space="preserve"> к коллективному договору МОУ «</w:t>
      </w:r>
      <w:proofErr w:type="spellStart"/>
      <w:r w:rsidR="00DA7B98">
        <w:rPr>
          <w:rFonts w:ascii="Times New Roman" w:hAnsi="Times New Roman"/>
          <w:sz w:val="24"/>
          <w:szCs w:val="24"/>
        </w:rPr>
        <w:t>Сетищенская</w:t>
      </w:r>
      <w:proofErr w:type="spellEnd"/>
      <w:r w:rsidR="00DA7B98">
        <w:rPr>
          <w:rFonts w:ascii="Times New Roman" w:hAnsi="Times New Roman"/>
          <w:sz w:val="24"/>
          <w:szCs w:val="24"/>
        </w:rPr>
        <w:t xml:space="preserve"> </w:t>
      </w:r>
      <w:proofErr w:type="spellStart"/>
      <w:r w:rsidR="00DA7B98">
        <w:rPr>
          <w:rFonts w:ascii="Times New Roman" w:hAnsi="Times New Roman"/>
          <w:sz w:val="24"/>
          <w:szCs w:val="24"/>
        </w:rPr>
        <w:t>оош</w:t>
      </w:r>
      <w:proofErr w:type="spellEnd"/>
      <w:r w:rsidRPr="00116A87">
        <w:rPr>
          <w:rFonts w:ascii="Times New Roman" w:hAnsi="Times New Roman"/>
          <w:sz w:val="24"/>
          <w:szCs w:val="24"/>
        </w:rPr>
        <w:t>»</w:t>
      </w:r>
    </w:p>
    <w:p w:rsidR="00A7106E" w:rsidRPr="00B13F50" w:rsidRDefault="00A7106E" w:rsidP="00A7106E">
      <w:pPr>
        <w:spacing w:after="0" w:line="240" w:lineRule="auto"/>
        <w:jc w:val="right"/>
        <w:rPr>
          <w:rFonts w:ascii="Times New Roman" w:hAnsi="Times New Roman"/>
          <w:b/>
          <w:sz w:val="24"/>
          <w:szCs w:val="24"/>
        </w:rPr>
      </w:pPr>
    </w:p>
    <w:p w:rsidR="00A7106E" w:rsidRPr="00B13F50" w:rsidRDefault="00A7106E" w:rsidP="00A7106E">
      <w:pPr>
        <w:spacing w:after="0" w:line="240" w:lineRule="auto"/>
        <w:jc w:val="center"/>
        <w:rPr>
          <w:rFonts w:ascii="Times New Roman" w:hAnsi="Times New Roman"/>
          <w:b/>
          <w:sz w:val="24"/>
          <w:szCs w:val="24"/>
          <w:lang w:eastAsia="ru-RU"/>
        </w:rPr>
      </w:pPr>
      <w:r w:rsidRPr="00B13F50">
        <w:rPr>
          <w:rFonts w:ascii="Times New Roman" w:eastAsia="Times New Roman" w:hAnsi="Times New Roman"/>
          <w:b/>
          <w:sz w:val="24"/>
          <w:szCs w:val="24"/>
          <w:lang w:eastAsia="ru-RU"/>
        </w:rPr>
        <w:t>Перечень работников, занятых на работах с вредными или опасными условиями труда, которым устанавливаются  доплаты (компенсации)</w:t>
      </w:r>
    </w:p>
    <w:p w:rsidR="00A7106E" w:rsidRDefault="00A7106E" w:rsidP="00A7106E">
      <w:pPr>
        <w:spacing w:after="0" w:line="240" w:lineRule="auto"/>
        <w:jc w:val="right"/>
        <w:rPr>
          <w:rFonts w:ascii="Times New Roman" w:hAnsi="Times New Roman"/>
          <w:b/>
          <w:sz w:val="24"/>
          <w:szCs w:val="24"/>
        </w:rPr>
      </w:pPr>
    </w:p>
    <w:p w:rsidR="00A7106E" w:rsidRDefault="00A7106E" w:rsidP="00A7106E">
      <w:pPr>
        <w:spacing w:after="0" w:line="240" w:lineRule="auto"/>
        <w:jc w:val="right"/>
        <w:rPr>
          <w:rFonts w:ascii="Times New Roman" w:hAnsi="Times New Roman"/>
          <w:b/>
          <w:sz w:val="24"/>
          <w:szCs w:val="24"/>
        </w:rPr>
      </w:pPr>
    </w:p>
    <w:p w:rsidR="00A7106E"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sidRPr="00504AE2">
        <w:rPr>
          <w:rFonts w:ascii="Times New Roman" w:hAnsi="Times New Roman"/>
          <w:sz w:val="24"/>
          <w:szCs w:val="24"/>
        </w:rPr>
        <w:t xml:space="preserve">  </w:t>
      </w:r>
      <w:r>
        <w:rPr>
          <w:rFonts w:ascii="Times New Roman" w:hAnsi="Times New Roman"/>
          <w:sz w:val="24"/>
          <w:szCs w:val="24"/>
        </w:rPr>
        <w:t xml:space="preserve">      За р</w:t>
      </w:r>
      <w:r w:rsidRPr="00504AE2">
        <w:rPr>
          <w:rFonts w:ascii="Times New Roman" w:hAnsi="Times New Roman"/>
          <w:sz w:val="24"/>
          <w:szCs w:val="24"/>
        </w:rPr>
        <w:t xml:space="preserve">аботы по </w:t>
      </w:r>
      <w:r>
        <w:rPr>
          <w:rFonts w:ascii="Times New Roman" w:hAnsi="Times New Roman"/>
          <w:sz w:val="24"/>
          <w:szCs w:val="24"/>
        </w:rPr>
        <w:t>приготовлению</w:t>
      </w:r>
      <w:r w:rsidRPr="00504AE2">
        <w:rPr>
          <w:rFonts w:ascii="Times New Roman" w:hAnsi="Times New Roman"/>
          <w:sz w:val="24"/>
          <w:szCs w:val="24"/>
        </w:rPr>
        <w:t xml:space="preserve"> дезинфицирующих раств</w:t>
      </w:r>
      <w:r>
        <w:rPr>
          <w:rFonts w:ascii="Times New Roman" w:hAnsi="Times New Roman"/>
          <w:sz w:val="24"/>
          <w:szCs w:val="24"/>
        </w:rPr>
        <w:t xml:space="preserve">оров и применение их, а также использования моющих и чистящих средств и другие работы, связанные с неблагоприятным воздействием на здоровье человека вредных факторов устанавливается доплата до 12% ставки (оклада) </w:t>
      </w:r>
      <w:r w:rsidRPr="00B13F50">
        <w:rPr>
          <w:rFonts w:ascii="Times New Roman" w:hAnsi="Times New Roman"/>
          <w:sz w:val="24"/>
          <w:szCs w:val="24"/>
        </w:rPr>
        <w:t>следующи</w:t>
      </w:r>
      <w:r>
        <w:rPr>
          <w:rFonts w:ascii="Times New Roman" w:hAnsi="Times New Roman"/>
          <w:sz w:val="24"/>
          <w:szCs w:val="24"/>
        </w:rPr>
        <w:t>м</w:t>
      </w:r>
      <w:r w:rsidRPr="00B13F50">
        <w:rPr>
          <w:rFonts w:ascii="Times New Roman" w:hAnsi="Times New Roman"/>
          <w:sz w:val="24"/>
          <w:szCs w:val="24"/>
        </w:rPr>
        <w:t xml:space="preserve"> работник</w:t>
      </w:r>
      <w:r>
        <w:rPr>
          <w:rFonts w:ascii="Times New Roman" w:hAnsi="Times New Roman"/>
          <w:sz w:val="24"/>
          <w:szCs w:val="24"/>
        </w:rPr>
        <w:t>ам:</w:t>
      </w:r>
    </w:p>
    <w:p w:rsidR="00A7106E"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уборщику служебных помещений;</w:t>
      </w:r>
    </w:p>
    <w:p w:rsidR="00A7106E"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повару;</w:t>
      </w:r>
    </w:p>
    <w:p w:rsidR="00A7106E"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подсобному рабочему.</w:t>
      </w:r>
    </w:p>
    <w:p w:rsidR="00A7106E"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p>
    <w:p w:rsidR="00A7106E" w:rsidRPr="006D793D" w:rsidRDefault="00A7106E" w:rsidP="00A7106E">
      <w:pPr>
        <w:widowControl w:val="0"/>
        <w:shd w:val="clear" w:color="auto" w:fill="FFFFFF"/>
        <w:tabs>
          <w:tab w:val="left" w:pos="610"/>
        </w:tabs>
        <w:autoSpaceDE w:val="0"/>
        <w:autoSpaceDN w:val="0"/>
        <w:adjustRightInd w:val="0"/>
        <w:spacing w:after="0" w:line="240" w:lineRule="auto"/>
        <w:jc w:val="both"/>
        <w:rPr>
          <w:rFonts w:ascii="Times New Roman" w:hAnsi="Times New Roman"/>
          <w:sz w:val="24"/>
          <w:szCs w:val="24"/>
        </w:rPr>
      </w:pPr>
    </w:p>
    <w:p w:rsidR="00A7106E" w:rsidRDefault="00A7106E" w:rsidP="00A7106E">
      <w:pPr>
        <w:spacing w:after="0" w:line="240" w:lineRule="auto"/>
        <w:jc w:val="right"/>
        <w:rPr>
          <w:rFonts w:ascii="Times New Roman" w:hAnsi="Times New Roman"/>
          <w:b/>
          <w:sz w:val="24"/>
          <w:szCs w:val="24"/>
        </w:rPr>
      </w:pPr>
    </w:p>
    <w:p w:rsidR="00A7106E" w:rsidRDefault="00A7106E" w:rsidP="00A7106E">
      <w:pPr>
        <w:spacing w:after="0" w:line="240" w:lineRule="auto"/>
        <w:jc w:val="right"/>
        <w:rPr>
          <w:rFonts w:ascii="Times New Roman" w:hAnsi="Times New Roman"/>
          <w:sz w:val="24"/>
          <w:szCs w:val="24"/>
        </w:rPr>
      </w:pPr>
      <w:r w:rsidRPr="00B13F50">
        <w:rPr>
          <w:rFonts w:ascii="Times New Roman" w:hAnsi="Times New Roman"/>
          <w:b/>
          <w:sz w:val="24"/>
          <w:szCs w:val="24"/>
        </w:rPr>
        <w:t>Приложение 8</w:t>
      </w:r>
      <w:r w:rsidRPr="00116A87">
        <w:rPr>
          <w:rFonts w:ascii="Times New Roman" w:hAnsi="Times New Roman"/>
          <w:sz w:val="24"/>
          <w:szCs w:val="24"/>
        </w:rPr>
        <w:t xml:space="preserve"> </w:t>
      </w:r>
    </w:p>
    <w:p w:rsidR="00A7106E" w:rsidRPr="00116A87" w:rsidRDefault="00A7106E" w:rsidP="00A7106E">
      <w:pPr>
        <w:spacing w:after="0" w:line="240" w:lineRule="auto"/>
        <w:jc w:val="right"/>
        <w:rPr>
          <w:rFonts w:ascii="Times New Roman" w:hAnsi="Times New Roman"/>
          <w:sz w:val="24"/>
          <w:szCs w:val="24"/>
        </w:rPr>
      </w:pPr>
      <w:r w:rsidRPr="00116A87">
        <w:rPr>
          <w:rFonts w:ascii="Times New Roman" w:hAnsi="Times New Roman"/>
          <w:sz w:val="24"/>
          <w:szCs w:val="24"/>
        </w:rPr>
        <w:t>к коллективному договору МОУ «</w:t>
      </w:r>
      <w:proofErr w:type="spellStart"/>
      <w:r w:rsidR="001F21C9">
        <w:rPr>
          <w:rFonts w:ascii="Times New Roman" w:hAnsi="Times New Roman"/>
          <w:sz w:val="24"/>
          <w:szCs w:val="24"/>
        </w:rPr>
        <w:t>Сетищенская</w:t>
      </w:r>
      <w:proofErr w:type="spellEnd"/>
      <w:r w:rsidR="001F21C9">
        <w:rPr>
          <w:rFonts w:ascii="Times New Roman" w:hAnsi="Times New Roman"/>
          <w:sz w:val="24"/>
          <w:szCs w:val="24"/>
        </w:rPr>
        <w:t xml:space="preserve"> </w:t>
      </w:r>
      <w:proofErr w:type="spellStart"/>
      <w:r w:rsidR="001F21C9">
        <w:rPr>
          <w:rFonts w:ascii="Times New Roman" w:hAnsi="Times New Roman"/>
          <w:sz w:val="24"/>
          <w:szCs w:val="24"/>
        </w:rPr>
        <w:t>оош</w:t>
      </w:r>
      <w:proofErr w:type="spellEnd"/>
      <w:r w:rsidRPr="00116A87">
        <w:rPr>
          <w:rFonts w:ascii="Times New Roman" w:hAnsi="Times New Roman"/>
          <w:sz w:val="24"/>
          <w:szCs w:val="24"/>
        </w:rPr>
        <w:t>»</w:t>
      </w:r>
    </w:p>
    <w:p w:rsidR="00A7106E" w:rsidRPr="00B13F50" w:rsidRDefault="00A7106E" w:rsidP="00A7106E">
      <w:pPr>
        <w:spacing w:after="0" w:line="240" w:lineRule="auto"/>
        <w:jc w:val="right"/>
        <w:rPr>
          <w:rFonts w:ascii="Times New Roman" w:hAnsi="Times New Roman"/>
          <w:b/>
          <w:sz w:val="24"/>
          <w:szCs w:val="24"/>
        </w:rPr>
      </w:pPr>
    </w:p>
    <w:p w:rsidR="00A7106E" w:rsidRPr="00B13F50" w:rsidRDefault="00A7106E" w:rsidP="00A7106E">
      <w:pPr>
        <w:widowControl w:val="0"/>
        <w:shd w:val="clear" w:color="auto" w:fill="FFFFFF"/>
        <w:tabs>
          <w:tab w:val="left" w:pos="974"/>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B13F50">
        <w:rPr>
          <w:rFonts w:ascii="Times New Roman" w:eastAsia="Times New Roman" w:hAnsi="Times New Roman"/>
          <w:b/>
          <w:sz w:val="24"/>
          <w:szCs w:val="24"/>
          <w:lang w:eastAsia="ru-RU"/>
        </w:rPr>
        <w:t xml:space="preserve">Перечень профессий и должностей работников  </w:t>
      </w:r>
      <w:r>
        <w:rPr>
          <w:rFonts w:ascii="Times New Roman" w:eastAsia="Times New Roman" w:hAnsi="Times New Roman"/>
          <w:b/>
          <w:sz w:val="24"/>
          <w:szCs w:val="24"/>
          <w:lang w:eastAsia="ru-RU"/>
        </w:rPr>
        <w:t>МОУ «</w:t>
      </w:r>
      <w:proofErr w:type="spellStart"/>
      <w:r w:rsidR="001F21C9">
        <w:rPr>
          <w:rFonts w:ascii="Times New Roman" w:eastAsia="Times New Roman" w:hAnsi="Times New Roman"/>
          <w:b/>
          <w:sz w:val="24"/>
          <w:szCs w:val="24"/>
          <w:lang w:eastAsia="ru-RU"/>
        </w:rPr>
        <w:t>Сетищенская</w:t>
      </w:r>
      <w:proofErr w:type="spellEnd"/>
      <w:r>
        <w:rPr>
          <w:rFonts w:ascii="Times New Roman" w:eastAsia="Times New Roman" w:hAnsi="Times New Roman"/>
          <w:b/>
          <w:sz w:val="24"/>
          <w:szCs w:val="24"/>
          <w:lang w:eastAsia="ru-RU"/>
        </w:rPr>
        <w:t xml:space="preserve"> основная общеобразовательная школа»</w:t>
      </w:r>
      <w:r w:rsidRPr="00B13F50">
        <w:rPr>
          <w:rFonts w:ascii="Times New Roman" w:eastAsia="Times New Roman" w:hAnsi="Times New Roman"/>
          <w:b/>
          <w:sz w:val="24"/>
          <w:szCs w:val="24"/>
          <w:lang w:eastAsia="ru-RU"/>
        </w:rPr>
        <w:t>, которым в связи  с вредными условиями труда предоставляется дополнительный отпуск</w:t>
      </w:r>
    </w:p>
    <w:p w:rsidR="00A7106E" w:rsidRPr="00B13F50" w:rsidRDefault="00A7106E" w:rsidP="00A7106E">
      <w:pPr>
        <w:widowControl w:val="0"/>
        <w:shd w:val="clear" w:color="auto" w:fill="FFFFFF"/>
        <w:tabs>
          <w:tab w:val="left" w:pos="974"/>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A7106E" w:rsidRPr="00B13F50" w:rsidRDefault="00A7106E" w:rsidP="00A7106E">
      <w:pPr>
        <w:widowControl w:val="0"/>
        <w:shd w:val="clear" w:color="auto" w:fill="FFFFFF"/>
        <w:tabs>
          <w:tab w:val="left" w:pos="974"/>
        </w:tabs>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A7106E" w:rsidRPr="00B13F50" w:rsidRDefault="00A7106E" w:rsidP="00A7106E">
      <w:pPr>
        <w:spacing w:after="0" w:line="240" w:lineRule="auto"/>
        <w:jc w:val="both"/>
        <w:rPr>
          <w:rFonts w:ascii="Times New Roman" w:hAnsi="Times New Roman"/>
          <w:sz w:val="24"/>
          <w:szCs w:val="24"/>
        </w:rPr>
      </w:pPr>
      <w:r w:rsidRPr="00B13F50">
        <w:rPr>
          <w:rFonts w:ascii="Times New Roman" w:hAnsi="Times New Roman"/>
          <w:b/>
          <w:sz w:val="24"/>
          <w:szCs w:val="24"/>
        </w:rPr>
        <w:t xml:space="preserve">        </w:t>
      </w:r>
      <w:r w:rsidRPr="00B13F50">
        <w:rPr>
          <w:rFonts w:ascii="Times New Roman" w:hAnsi="Times New Roman"/>
          <w:sz w:val="24"/>
          <w:szCs w:val="24"/>
        </w:rPr>
        <w:t>Правом предоставления дополнительного оплачиваемого отпуска размером 7 календарных  дней (в соответствии со ст. 117 ТК РФ) пользуются следующие категории работников общеобразовательного учреждения, имеющие вредные условия труда:</w:t>
      </w:r>
    </w:p>
    <w:p w:rsidR="00A7106E" w:rsidRPr="00B13F50" w:rsidRDefault="00A7106E" w:rsidP="00A7106E">
      <w:pPr>
        <w:spacing w:after="0" w:line="240" w:lineRule="auto"/>
        <w:ind w:firstLine="851"/>
        <w:jc w:val="both"/>
        <w:rPr>
          <w:rFonts w:ascii="Times New Roman" w:hAnsi="Times New Roman"/>
          <w:sz w:val="24"/>
          <w:szCs w:val="24"/>
        </w:rPr>
      </w:pPr>
      <w:r w:rsidRPr="00B13F50">
        <w:rPr>
          <w:rFonts w:ascii="Times New Roman" w:hAnsi="Times New Roman"/>
          <w:sz w:val="24"/>
          <w:szCs w:val="24"/>
        </w:rPr>
        <w:t>- повар.</w:t>
      </w:r>
    </w:p>
    <w:p w:rsidR="00A7106E" w:rsidRDefault="00A7106E" w:rsidP="00A7106E">
      <w:pPr>
        <w:spacing w:after="0" w:line="240" w:lineRule="auto"/>
        <w:jc w:val="both"/>
        <w:rPr>
          <w:rFonts w:ascii="Times New Roman" w:hAnsi="Times New Roman"/>
          <w:sz w:val="26"/>
          <w:szCs w:val="26"/>
        </w:rPr>
      </w:pPr>
    </w:p>
    <w:p w:rsidR="00A7106E" w:rsidRDefault="00A7106E" w:rsidP="00A7106E">
      <w:pPr>
        <w:spacing w:after="0" w:line="240" w:lineRule="auto"/>
        <w:jc w:val="both"/>
        <w:rPr>
          <w:rFonts w:ascii="Times New Roman" w:hAnsi="Times New Roman"/>
          <w:sz w:val="26"/>
          <w:szCs w:val="26"/>
        </w:rPr>
      </w:pPr>
    </w:p>
    <w:p w:rsidR="00147F0A" w:rsidRDefault="00147F0A" w:rsidP="0028159A">
      <w:pPr>
        <w:spacing w:after="0" w:line="240" w:lineRule="auto"/>
        <w:rPr>
          <w:rFonts w:ascii="Times New Roman" w:hAnsi="Times New Roman"/>
          <w:sz w:val="24"/>
          <w:szCs w:val="24"/>
        </w:rPr>
      </w:pPr>
    </w:p>
    <w:p w:rsidR="004F00BC" w:rsidRDefault="004F00BC"/>
    <w:sectPr w:rsidR="004F00BC" w:rsidSect="005F453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286A2C"/>
    <w:multiLevelType w:val="hybridMultilevel"/>
    <w:tmpl w:val="DE40CEE6"/>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057BBF"/>
    <w:multiLevelType w:val="hybridMultilevel"/>
    <w:tmpl w:val="4596D728"/>
    <w:lvl w:ilvl="0" w:tplc="D736CDA8">
      <w:start w:val="1"/>
      <w:numFmt w:val="decimal"/>
      <w:lvlText w:val="%1."/>
      <w:lvlJc w:val="left"/>
      <w:pPr>
        <w:tabs>
          <w:tab w:val="num" w:pos="720"/>
        </w:tabs>
        <w:ind w:left="720" w:hanging="360"/>
      </w:pPr>
    </w:lvl>
    <w:lvl w:ilvl="1" w:tplc="52A8808C" w:tentative="1">
      <w:start w:val="1"/>
      <w:numFmt w:val="decimal"/>
      <w:lvlText w:val="%2."/>
      <w:lvlJc w:val="left"/>
      <w:pPr>
        <w:tabs>
          <w:tab w:val="num" w:pos="1440"/>
        </w:tabs>
        <w:ind w:left="1440" w:hanging="360"/>
      </w:pPr>
    </w:lvl>
    <w:lvl w:ilvl="2" w:tplc="0A105382" w:tentative="1">
      <w:start w:val="1"/>
      <w:numFmt w:val="decimal"/>
      <w:lvlText w:val="%3."/>
      <w:lvlJc w:val="left"/>
      <w:pPr>
        <w:tabs>
          <w:tab w:val="num" w:pos="2160"/>
        </w:tabs>
        <w:ind w:left="2160" w:hanging="360"/>
      </w:pPr>
    </w:lvl>
    <w:lvl w:ilvl="3" w:tplc="F70C155A" w:tentative="1">
      <w:start w:val="1"/>
      <w:numFmt w:val="decimal"/>
      <w:lvlText w:val="%4."/>
      <w:lvlJc w:val="left"/>
      <w:pPr>
        <w:tabs>
          <w:tab w:val="num" w:pos="2880"/>
        </w:tabs>
        <w:ind w:left="2880" w:hanging="360"/>
      </w:pPr>
    </w:lvl>
    <w:lvl w:ilvl="4" w:tplc="A23429CE" w:tentative="1">
      <w:start w:val="1"/>
      <w:numFmt w:val="decimal"/>
      <w:lvlText w:val="%5."/>
      <w:lvlJc w:val="left"/>
      <w:pPr>
        <w:tabs>
          <w:tab w:val="num" w:pos="3600"/>
        </w:tabs>
        <w:ind w:left="3600" w:hanging="360"/>
      </w:pPr>
    </w:lvl>
    <w:lvl w:ilvl="5" w:tplc="0D304422" w:tentative="1">
      <w:start w:val="1"/>
      <w:numFmt w:val="decimal"/>
      <w:lvlText w:val="%6."/>
      <w:lvlJc w:val="left"/>
      <w:pPr>
        <w:tabs>
          <w:tab w:val="num" w:pos="4320"/>
        </w:tabs>
        <w:ind w:left="4320" w:hanging="360"/>
      </w:pPr>
    </w:lvl>
    <w:lvl w:ilvl="6" w:tplc="5F408B16" w:tentative="1">
      <w:start w:val="1"/>
      <w:numFmt w:val="decimal"/>
      <w:lvlText w:val="%7."/>
      <w:lvlJc w:val="left"/>
      <w:pPr>
        <w:tabs>
          <w:tab w:val="num" w:pos="5040"/>
        </w:tabs>
        <w:ind w:left="5040" w:hanging="360"/>
      </w:pPr>
    </w:lvl>
    <w:lvl w:ilvl="7" w:tplc="479C913C" w:tentative="1">
      <w:start w:val="1"/>
      <w:numFmt w:val="decimal"/>
      <w:lvlText w:val="%8."/>
      <w:lvlJc w:val="left"/>
      <w:pPr>
        <w:tabs>
          <w:tab w:val="num" w:pos="5760"/>
        </w:tabs>
        <w:ind w:left="5760" w:hanging="360"/>
      </w:pPr>
    </w:lvl>
    <w:lvl w:ilvl="8" w:tplc="51023FF2" w:tentative="1">
      <w:start w:val="1"/>
      <w:numFmt w:val="decimal"/>
      <w:lvlText w:val="%9."/>
      <w:lvlJc w:val="left"/>
      <w:pPr>
        <w:tabs>
          <w:tab w:val="num" w:pos="6480"/>
        </w:tabs>
        <w:ind w:left="6480" w:hanging="360"/>
      </w:pPr>
    </w:lvl>
  </w:abstractNum>
  <w:abstractNum w:abstractNumId="3">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7C69CA"/>
    <w:multiLevelType w:val="hybridMultilevel"/>
    <w:tmpl w:val="492A56E2"/>
    <w:lvl w:ilvl="0" w:tplc="B77E05FE">
      <w:start w:val="1"/>
      <w:numFmt w:val="bullet"/>
      <w:lvlText w:val=""/>
      <w:lvlJc w:val="left"/>
      <w:pPr>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77778B"/>
    <w:multiLevelType w:val="hybridMultilevel"/>
    <w:tmpl w:val="B1FEEB36"/>
    <w:lvl w:ilvl="0" w:tplc="7E02AC9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8855AA5"/>
    <w:multiLevelType w:val="hybridMultilevel"/>
    <w:tmpl w:val="76D8D93A"/>
    <w:lvl w:ilvl="0" w:tplc="38662318">
      <w:start w:val="1"/>
      <w:numFmt w:val="decimal"/>
      <w:lvlText w:val="%1."/>
      <w:lvlJc w:val="left"/>
      <w:pPr>
        <w:tabs>
          <w:tab w:val="num" w:pos="720"/>
        </w:tabs>
        <w:ind w:left="720" w:hanging="360"/>
      </w:pPr>
    </w:lvl>
    <w:lvl w:ilvl="1" w:tplc="97505E52" w:tentative="1">
      <w:start w:val="1"/>
      <w:numFmt w:val="decimal"/>
      <w:lvlText w:val="%2."/>
      <w:lvlJc w:val="left"/>
      <w:pPr>
        <w:tabs>
          <w:tab w:val="num" w:pos="1440"/>
        </w:tabs>
        <w:ind w:left="1440" w:hanging="360"/>
      </w:pPr>
    </w:lvl>
    <w:lvl w:ilvl="2" w:tplc="C6F66D66" w:tentative="1">
      <w:start w:val="1"/>
      <w:numFmt w:val="decimal"/>
      <w:lvlText w:val="%3."/>
      <w:lvlJc w:val="left"/>
      <w:pPr>
        <w:tabs>
          <w:tab w:val="num" w:pos="2160"/>
        </w:tabs>
        <w:ind w:left="2160" w:hanging="360"/>
      </w:pPr>
    </w:lvl>
    <w:lvl w:ilvl="3" w:tplc="5EDEBF30" w:tentative="1">
      <w:start w:val="1"/>
      <w:numFmt w:val="decimal"/>
      <w:lvlText w:val="%4."/>
      <w:lvlJc w:val="left"/>
      <w:pPr>
        <w:tabs>
          <w:tab w:val="num" w:pos="2880"/>
        </w:tabs>
        <w:ind w:left="2880" w:hanging="360"/>
      </w:pPr>
    </w:lvl>
    <w:lvl w:ilvl="4" w:tplc="42F0818E" w:tentative="1">
      <w:start w:val="1"/>
      <w:numFmt w:val="decimal"/>
      <w:lvlText w:val="%5."/>
      <w:lvlJc w:val="left"/>
      <w:pPr>
        <w:tabs>
          <w:tab w:val="num" w:pos="3600"/>
        </w:tabs>
        <w:ind w:left="3600" w:hanging="360"/>
      </w:pPr>
    </w:lvl>
    <w:lvl w:ilvl="5" w:tplc="8C0C1FDE" w:tentative="1">
      <w:start w:val="1"/>
      <w:numFmt w:val="decimal"/>
      <w:lvlText w:val="%6."/>
      <w:lvlJc w:val="left"/>
      <w:pPr>
        <w:tabs>
          <w:tab w:val="num" w:pos="4320"/>
        </w:tabs>
        <w:ind w:left="4320" w:hanging="360"/>
      </w:pPr>
    </w:lvl>
    <w:lvl w:ilvl="6" w:tplc="DE96AA50" w:tentative="1">
      <w:start w:val="1"/>
      <w:numFmt w:val="decimal"/>
      <w:lvlText w:val="%7."/>
      <w:lvlJc w:val="left"/>
      <w:pPr>
        <w:tabs>
          <w:tab w:val="num" w:pos="5040"/>
        </w:tabs>
        <w:ind w:left="5040" w:hanging="360"/>
      </w:pPr>
    </w:lvl>
    <w:lvl w:ilvl="7" w:tplc="54C44EC0" w:tentative="1">
      <w:start w:val="1"/>
      <w:numFmt w:val="decimal"/>
      <w:lvlText w:val="%8."/>
      <w:lvlJc w:val="left"/>
      <w:pPr>
        <w:tabs>
          <w:tab w:val="num" w:pos="5760"/>
        </w:tabs>
        <w:ind w:left="5760" w:hanging="360"/>
      </w:pPr>
    </w:lvl>
    <w:lvl w:ilvl="8" w:tplc="97587236" w:tentative="1">
      <w:start w:val="1"/>
      <w:numFmt w:val="decimal"/>
      <w:lvlText w:val="%9."/>
      <w:lvlJc w:val="left"/>
      <w:pPr>
        <w:tabs>
          <w:tab w:val="num" w:pos="6480"/>
        </w:tabs>
        <w:ind w:left="6480" w:hanging="360"/>
      </w:pPr>
    </w:lvl>
  </w:abstractNum>
  <w:abstractNum w:abstractNumId="8">
    <w:nsid w:val="19005351"/>
    <w:multiLevelType w:val="hybridMultilevel"/>
    <w:tmpl w:val="18EA218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1F2B34"/>
    <w:multiLevelType w:val="hybridMultilevel"/>
    <w:tmpl w:val="C896DAE8"/>
    <w:lvl w:ilvl="0" w:tplc="B77E05FE">
      <w:start w:val="1"/>
      <w:numFmt w:val="bullet"/>
      <w:lvlText w:val=""/>
      <w:lvlJc w:val="left"/>
      <w:pPr>
        <w:ind w:left="36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8C0B69"/>
    <w:multiLevelType w:val="hybridMultilevel"/>
    <w:tmpl w:val="6BEE2AF2"/>
    <w:lvl w:ilvl="0" w:tplc="0B926434">
      <w:start w:val="1"/>
      <w:numFmt w:val="bullet"/>
      <w:lvlText w:val="•"/>
      <w:lvlJc w:val="left"/>
      <w:pPr>
        <w:tabs>
          <w:tab w:val="num" w:pos="720"/>
        </w:tabs>
        <w:ind w:left="720" w:hanging="360"/>
      </w:pPr>
      <w:rPr>
        <w:rFonts w:ascii="Times New Roman" w:hAnsi="Times New Roman" w:hint="default"/>
      </w:rPr>
    </w:lvl>
    <w:lvl w:ilvl="1" w:tplc="88801DD6" w:tentative="1">
      <w:start w:val="1"/>
      <w:numFmt w:val="bullet"/>
      <w:lvlText w:val="•"/>
      <w:lvlJc w:val="left"/>
      <w:pPr>
        <w:tabs>
          <w:tab w:val="num" w:pos="1440"/>
        </w:tabs>
        <w:ind w:left="1440" w:hanging="360"/>
      </w:pPr>
      <w:rPr>
        <w:rFonts w:ascii="Times New Roman" w:hAnsi="Times New Roman" w:hint="default"/>
      </w:rPr>
    </w:lvl>
    <w:lvl w:ilvl="2" w:tplc="0480DC8C" w:tentative="1">
      <w:start w:val="1"/>
      <w:numFmt w:val="bullet"/>
      <w:lvlText w:val="•"/>
      <w:lvlJc w:val="left"/>
      <w:pPr>
        <w:tabs>
          <w:tab w:val="num" w:pos="2160"/>
        </w:tabs>
        <w:ind w:left="2160" w:hanging="360"/>
      </w:pPr>
      <w:rPr>
        <w:rFonts w:ascii="Times New Roman" w:hAnsi="Times New Roman" w:hint="default"/>
      </w:rPr>
    </w:lvl>
    <w:lvl w:ilvl="3" w:tplc="85E88E76" w:tentative="1">
      <w:start w:val="1"/>
      <w:numFmt w:val="bullet"/>
      <w:lvlText w:val="•"/>
      <w:lvlJc w:val="left"/>
      <w:pPr>
        <w:tabs>
          <w:tab w:val="num" w:pos="2880"/>
        </w:tabs>
        <w:ind w:left="2880" w:hanging="360"/>
      </w:pPr>
      <w:rPr>
        <w:rFonts w:ascii="Times New Roman" w:hAnsi="Times New Roman" w:hint="default"/>
      </w:rPr>
    </w:lvl>
    <w:lvl w:ilvl="4" w:tplc="B656A152" w:tentative="1">
      <w:start w:val="1"/>
      <w:numFmt w:val="bullet"/>
      <w:lvlText w:val="•"/>
      <w:lvlJc w:val="left"/>
      <w:pPr>
        <w:tabs>
          <w:tab w:val="num" w:pos="3600"/>
        </w:tabs>
        <w:ind w:left="3600" w:hanging="360"/>
      </w:pPr>
      <w:rPr>
        <w:rFonts w:ascii="Times New Roman" w:hAnsi="Times New Roman" w:hint="default"/>
      </w:rPr>
    </w:lvl>
    <w:lvl w:ilvl="5" w:tplc="7124FE30" w:tentative="1">
      <w:start w:val="1"/>
      <w:numFmt w:val="bullet"/>
      <w:lvlText w:val="•"/>
      <w:lvlJc w:val="left"/>
      <w:pPr>
        <w:tabs>
          <w:tab w:val="num" w:pos="4320"/>
        </w:tabs>
        <w:ind w:left="4320" w:hanging="360"/>
      </w:pPr>
      <w:rPr>
        <w:rFonts w:ascii="Times New Roman" w:hAnsi="Times New Roman" w:hint="default"/>
      </w:rPr>
    </w:lvl>
    <w:lvl w:ilvl="6" w:tplc="333AC452" w:tentative="1">
      <w:start w:val="1"/>
      <w:numFmt w:val="bullet"/>
      <w:lvlText w:val="•"/>
      <w:lvlJc w:val="left"/>
      <w:pPr>
        <w:tabs>
          <w:tab w:val="num" w:pos="5040"/>
        </w:tabs>
        <w:ind w:left="5040" w:hanging="360"/>
      </w:pPr>
      <w:rPr>
        <w:rFonts w:ascii="Times New Roman" w:hAnsi="Times New Roman" w:hint="default"/>
      </w:rPr>
    </w:lvl>
    <w:lvl w:ilvl="7" w:tplc="05DE82DC" w:tentative="1">
      <w:start w:val="1"/>
      <w:numFmt w:val="bullet"/>
      <w:lvlText w:val="•"/>
      <w:lvlJc w:val="left"/>
      <w:pPr>
        <w:tabs>
          <w:tab w:val="num" w:pos="5760"/>
        </w:tabs>
        <w:ind w:left="5760" w:hanging="360"/>
      </w:pPr>
      <w:rPr>
        <w:rFonts w:ascii="Times New Roman" w:hAnsi="Times New Roman" w:hint="default"/>
      </w:rPr>
    </w:lvl>
    <w:lvl w:ilvl="8" w:tplc="984C00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C3072D"/>
    <w:multiLevelType w:val="hybridMultilevel"/>
    <w:tmpl w:val="E474B758"/>
    <w:lvl w:ilvl="0" w:tplc="569E4F9E">
      <w:start w:val="1"/>
      <w:numFmt w:val="decimal"/>
      <w:lvlText w:val="%1."/>
      <w:lvlJc w:val="left"/>
      <w:pPr>
        <w:ind w:left="810" w:hanging="45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03577"/>
    <w:multiLevelType w:val="hybridMultilevel"/>
    <w:tmpl w:val="935255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11627BA"/>
    <w:multiLevelType w:val="hybridMultilevel"/>
    <w:tmpl w:val="DBC4ACD8"/>
    <w:lvl w:ilvl="0" w:tplc="6D803B2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BD33406"/>
    <w:multiLevelType w:val="hybridMultilevel"/>
    <w:tmpl w:val="0E28975A"/>
    <w:lvl w:ilvl="0" w:tplc="03146854">
      <w:start w:val="1"/>
      <w:numFmt w:val="bullet"/>
      <w:lvlText w:val="-"/>
      <w:lvlJc w:val="left"/>
      <w:pPr>
        <w:ind w:left="720" w:hanging="360"/>
      </w:pPr>
      <w:rPr>
        <w:rFonts w:ascii="Times New Roman" w:eastAsia="Times New Roman" w:hAnsi="Times New Roman" w:hint="default"/>
        <w:b w:val="0"/>
        <w:color w:val="auto"/>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2F92C65"/>
    <w:multiLevelType w:val="hybridMultilevel"/>
    <w:tmpl w:val="C51685B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68037868"/>
    <w:multiLevelType w:val="hybridMultilevel"/>
    <w:tmpl w:val="7CFE8EA2"/>
    <w:lvl w:ilvl="0" w:tplc="1D86E4F8">
      <w:start w:val="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6A576B08"/>
    <w:multiLevelType w:val="hybridMultilevel"/>
    <w:tmpl w:val="DB8E595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06648C4"/>
    <w:multiLevelType w:val="hybridMultilevel"/>
    <w:tmpl w:val="346CA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7"/>
  </w:num>
  <w:num w:numId="13">
    <w:abstractNumId w:val="16"/>
  </w:num>
  <w:num w:numId="14">
    <w:abstractNumId w:val="19"/>
  </w:num>
  <w:num w:numId="15">
    <w:abstractNumId w:val="18"/>
  </w:num>
  <w:num w:numId="16">
    <w:abstractNumId w:val="13"/>
  </w:num>
  <w:num w:numId="17">
    <w:abstractNumId w:val="8"/>
  </w:num>
  <w:num w:numId="18">
    <w:abstractNumId w:val="11"/>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59A"/>
    <w:rsid w:val="00034BF9"/>
    <w:rsid w:val="00061F4D"/>
    <w:rsid w:val="00076E2B"/>
    <w:rsid w:val="00095A6F"/>
    <w:rsid w:val="000A264B"/>
    <w:rsid w:val="000B4E37"/>
    <w:rsid w:val="000E308C"/>
    <w:rsid w:val="0012649D"/>
    <w:rsid w:val="00147F0A"/>
    <w:rsid w:val="00151455"/>
    <w:rsid w:val="00176F4E"/>
    <w:rsid w:val="00196B24"/>
    <w:rsid w:val="001C4F34"/>
    <w:rsid w:val="001F21C9"/>
    <w:rsid w:val="00230486"/>
    <w:rsid w:val="00240D81"/>
    <w:rsid w:val="0028159A"/>
    <w:rsid w:val="003234A3"/>
    <w:rsid w:val="00364079"/>
    <w:rsid w:val="00402E0B"/>
    <w:rsid w:val="00420BF4"/>
    <w:rsid w:val="004312D1"/>
    <w:rsid w:val="00441861"/>
    <w:rsid w:val="004418FA"/>
    <w:rsid w:val="004A4D40"/>
    <w:rsid w:val="004F00BC"/>
    <w:rsid w:val="00511AFF"/>
    <w:rsid w:val="00583C9C"/>
    <w:rsid w:val="005F4534"/>
    <w:rsid w:val="0061465D"/>
    <w:rsid w:val="00696E5F"/>
    <w:rsid w:val="006D36C6"/>
    <w:rsid w:val="006E7210"/>
    <w:rsid w:val="006F7CA3"/>
    <w:rsid w:val="00764D86"/>
    <w:rsid w:val="007C1713"/>
    <w:rsid w:val="00885CCF"/>
    <w:rsid w:val="00896F8C"/>
    <w:rsid w:val="00926D2B"/>
    <w:rsid w:val="00960853"/>
    <w:rsid w:val="00973B21"/>
    <w:rsid w:val="009E290F"/>
    <w:rsid w:val="00A51377"/>
    <w:rsid w:val="00A6523B"/>
    <w:rsid w:val="00A7106E"/>
    <w:rsid w:val="00AA0DB4"/>
    <w:rsid w:val="00AE13E8"/>
    <w:rsid w:val="00AE1735"/>
    <w:rsid w:val="00B17BA6"/>
    <w:rsid w:val="00B203D2"/>
    <w:rsid w:val="00B618E9"/>
    <w:rsid w:val="00B61D98"/>
    <w:rsid w:val="00B65E1C"/>
    <w:rsid w:val="00BE63D4"/>
    <w:rsid w:val="00C0133F"/>
    <w:rsid w:val="00D33A8B"/>
    <w:rsid w:val="00DA7B98"/>
    <w:rsid w:val="00E47B05"/>
    <w:rsid w:val="00E52F57"/>
    <w:rsid w:val="00E927C2"/>
    <w:rsid w:val="00EC5A2F"/>
    <w:rsid w:val="00F06E8C"/>
    <w:rsid w:val="00F15DD7"/>
    <w:rsid w:val="00F3477E"/>
    <w:rsid w:val="00F5703D"/>
    <w:rsid w:val="00F729C7"/>
    <w:rsid w:val="00F72B04"/>
    <w:rsid w:val="00F97E5F"/>
    <w:rsid w:val="00FF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9A"/>
    <w:rPr>
      <w:rFonts w:ascii="Calibri" w:eastAsia="Calibri" w:hAnsi="Calibri" w:cs="Times New Roman"/>
    </w:rPr>
  </w:style>
  <w:style w:type="paragraph" w:styleId="1">
    <w:name w:val="heading 1"/>
    <w:basedOn w:val="a"/>
    <w:link w:val="10"/>
    <w:uiPriority w:val="9"/>
    <w:qFormat/>
    <w:rsid w:val="00A710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28159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28159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8159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8159A"/>
    <w:rPr>
      <w:rFonts w:asciiTheme="majorHAnsi" w:eastAsiaTheme="majorEastAsia" w:hAnsiTheme="majorHAnsi" w:cstheme="majorBidi"/>
      <w:b/>
      <w:bCs/>
      <w:sz w:val="26"/>
      <w:szCs w:val="26"/>
    </w:rPr>
  </w:style>
  <w:style w:type="character" w:customStyle="1" w:styleId="a3">
    <w:name w:val="Без интервала Знак"/>
    <w:link w:val="a4"/>
    <w:uiPriority w:val="1"/>
    <w:locked/>
    <w:rsid w:val="0028159A"/>
    <w:rPr>
      <w:rFonts w:ascii="Times New Roman" w:eastAsia="Times New Roman" w:hAnsi="Times New Roman"/>
      <w:sz w:val="24"/>
      <w:szCs w:val="24"/>
    </w:rPr>
  </w:style>
  <w:style w:type="paragraph" w:styleId="a4">
    <w:name w:val="No Spacing"/>
    <w:link w:val="a3"/>
    <w:uiPriority w:val="1"/>
    <w:qFormat/>
    <w:rsid w:val="0028159A"/>
    <w:pPr>
      <w:spacing w:after="0" w:line="240" w:lineRule="auto"/>
    </w:pPr>
    <w:rPr>
      <w:rFonts w:ascii="Times New Roman" w:eastAsia="Times New Roman" w:hAnsi="Times New Roman"/>
      <w:sz w:val="24"/>
      <w:szCs w:val="24"/>
    </w:rPr>
  </w:style>
  <w:style w:type="paragraph" w:customStyle="1" w:styleId="11">
    <w:name w:val="Без интервала1"/>
    <w:uiPriority w:val="99"/>
    <w:rsid w:val="0028159A"/>
    <w:pPr>
      <w:spacing w:after="0" w:line="240" w:lineRule="auto"/>
    </w:pPr>
    <w:rPr>
      <w:rFonts w:ascii="Times New Roman" w:eastAsia="Calibri" w:hAnsi="Times New Roman" w:cs="Times New Roman"/>
      <w:sz w:val="24"/>
      <w:szCs w:val="24"/>
      <w:lang w:eastAsia="ru-RU"/>
    </w:rPr>
  </w:style>
  <w:style w:type="paragraph" w:styleId="31">
    <w:name w:val="Body Text 3"/>
    <w:basedOn w:val="a"/>
    <w:link w:val="32"/>
    <w:uiPriority w:val="99"/>
    <w:semiHidden/>
    <w:rsid w:val="0028159A"/>
    <w:pPr>
      <w:spacing w:after="0" w:line="240" w:lineRule="auto"/>
      <w:jc w:val="both"/>
    </w:pPr>
    <w:rPr>
      <w:rFonts w:ascii="Times New Roman" w:eastAsia="Times New Roman" w:hAnsi="Times New Roman"/>
      <w:sz w:val="28"/>
      <w:szCs w:val="28"/>
      <w:lang w:eastAsia="ru-RU"/>
    </w:rPr>
  </w:style>
  <w:style w:type="character" w:customStyle="1" w:styleId="32">
    <w:name w:val="Основной текст 3 Знак"/>
    <w:basedOn w:val="a0"/>
    <w:link w:val="31"/>
    <w:uiPriority w:val="99"/>
    <w:semiHidden/>
    <w:rsid w:val="0028159A"/>
    <w:rPr>
      <w:rFonts w:ascii="Times New Roman" w:eastAsia="Times New Roman" w:hAnsi="Times New Roman" w:cs="Times New Roman"/>
      <w:sz w:val="28"/>
      <w:szCs w:val="28"/>
      <w:lang w:eastAsia="ru-RU"/>
    </w:rPr>
  </w:style>
  <w:style w:type="paragraph" w:styleId="a5">
    <w:name w:val="List Paragraph"/>
    <w:basedOn w:val="a"/>
    <w:uiPriority w:val="34"/>
    <w:qFormat/>
    <w:rsid w:val="0028159A"/>
    <w:pPr>
      <w:spacing w:after="0" w:line="240" w:lineRule="auto"/>
      <w:ind w:left="708"/>
    </w:pPr>
    <w:rPr>
      <w:rFonts w:ascii="Times New Roman" w:eastAsia="Times New Roman" w:hAnsi="Times New Roman"/>
      <w:sz w:val="24"/>
      <w:szCs w:val="24"/>
      <w:lang w:eastAsia="ru-RU"/>
    </w:rPr>
  </w:style>
  <w:style w:type="paragraph" w:customStyle="1" w:styleId="FORMATTEXT">
    <w:name w:val=".FORMATTEXT"/>
    <w:uiPriority w:val="99"/>
    <w:rsid w:val="002815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uiPriority w:val="99"/>
    <w:unhideWhenUsed/>
    <w:rsid w:val="0028159A"/>
    <w:rPr>
      <w:color w:val="0000FF"/>
      <w:u w:val="single"/>
    </w:rPr>
  </w:style>
  <w:style w:type="character" w:customStyle="1" w:styleId="33">
    <w:name w:val="Основной текст (3)_"/>
    <w:link w:val="34"/>
    <w:rsid w:val="0028159A"/>
    <w:rPr>
      <w:spacing w:val="-20"/>
      <w:sz w:val="45"/>
      <w:szCs w:val="45"/>
      <w:shd w:val="clear" w:color="auto" w:fill="FFFFFF"/>
    </w:rPr>
  </w:style>
  <w:style w:type="character" w:customStyle="1" w:styleId="20pt">
    <w:name w:val="Основной текст (2) + Интервал 0 pt"/>
    <w:rsid w:val="0028159A"/>
    <w:rPr>
      <w:rFonts w:ascii="Times New Roman" w:eastAsia="Times New Roman" w:hAnsi="Times New Roman" w:cs="Times New Roman"/>
      <w:b w:val="0"/>
      <w:bCs w:val="0"/>
      <w:i w:val="0"/>
      <w:iCs w:val="0"/>
      <w:smallCaps w:val="0"/>
      <w:strike w:val="0"/>
      <w:spacing w:val="-10"/>
      <w:sz w:val="28"/>
      <w:szCs w:val="28"/>
      <w:lang w:val="en-US"/>
    </w:rPr>
  </w:style>
  <w:style w:type="paragraph" w:customStyle="1" w:styleId="34">
    <w:name w:val="Основной текст (3)"/>
    <w:basedOn w:val="a"/>
    <w:link w:val="33"/>
    <w:rsid w:val="0028159A"/>
    <w:pPr>
      <w:shd w:val="clear" w:color="auto" w:fill="FFFFFF"/>
      <w:spacing w:after="60" w:line="0" w:lineRule="atLeast"/>
      <w:ind w:hanging="540"/>
    </w:pPr>
    <w:rPr>
      <w:rFonts w:asciiTheme="minorHAnsi" w:eastAsiaTheme="minorHAnsi" w:hAnsiTheme="minorHAnsi" w:cstheme="minorBidi"/>
      <w:spacing w:val="-20"/>
      <w:sz w:val="45"/>
      <w:szCs w:val="45"/>
      <w:shd w:val="clear" w:color="auto" w:fill="FFFFFF"/>
    </w:rPr>
  </w:style>
  <w:style w:type="paragraph" w:styleId="a7">
    <w:name w:val="Title"/>
    <w:basedOn w:val="a"/>
    <w:link w:val="a8"/>
    <w:qFormat/>
    <w:rsid w:val="0028159A"/>
    <w:pPr>
      <w:spacing w:after="0" w:line="240" w:lineRule="auto"/>
      <w:jc w:val="center"/>
    </w:pPr>
    <w:rPr>
      <w:rFonts w:ascii="Times New Roman" w:eastAsia="Times New Roman" w:hAnsi="Times New Roman"/>
      <w:spacing w:val="-20"/>
      <w:sz w:val="26"/>
      <w:szCs w:val="20"/>
      <w:lang w:eastAsia="ru-RU"/>
    </w:rPr>
  </w:style>
  <w:style w:type="character" w:customStyle="1" w:styleId="a8">
    <w:name w:val="Название Знак"/>
    <w:basedOn w:val="a0"/>
    <w:link w:val="a7"/>
    <w:rsid w:val="0028159A"/>
    <w:rPr>
      <w:rFonts w:ascii="Times New Roman" w:eastAsia="Times New Roman" w:hAnsi="Times New Roman" w:cs="Times New Roman"/>
      <w:spacing w:val="-20"/>
      <w:sz w:val="26"/>
      <w:szCs w:val="20"/>
      <w:lang w:eastAsia="ru-RU"/>
    </w:rPr>
  </w:style>
  <w:style w:type="paragraph" w:customStyle="1" w:styleId="ConsPlusNonformat">
    <w:name w:val="ConsPlusNonformat"/>
    <w:rsid w:val="00281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28159A"/>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basedOn w:val="a0"/>
    <w:rsid w:val="0028159A"/>
    <w:rPr>
      <w:rFonts w:ascii="Calibri" w:hAnsi="Calibri" w:cs="Calibri" w:hint="default"/>
      <w:sz w:val="28"/>
      <w:szCs w:val="28"/>
    </w:rPr>
  </w:style>
  <w:style w:type="character" w:customStyle="1" w:styleId="apple-converted-space">
    <w:name w:val="apple-converted-space"/>
    <w:basedOn w:val="a0"/>
    <w:rsid w:val="0028159A"/>
  </w:style>
  <w:style w:type="paragraph" w:styleId="a9">
    <w:name w:val="Normal (Web)"/>
    <w:basedOn w:val="a"/>
    <w:unhideWhenUsed/>
    <w:rsid w:val="0028159A"/>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2815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F5703D"/>
    <w:rPr>
      <w:i/>
      <w:iCs/>
    </w:rPr>
  </w:style>
  <w:style w:type="character" w:styleId="ac">
    <w:name w:val="Strong"/>
    <w:basedOn w:val="a0"/>
    <w:uiPriority w:val="22"/>
    <w:qFormat/>
    <w:rsid w:val="00F5703D"/>
    <w:rPr>
      <w:b/>
      <w:bCs/>
    </w:rPr>
  </w:style>
  <w:style w:type="character" w:customStyle="1" w:styleId="10">
    <w:name w:val="Заголовок 1 Знак"/>
    <w:basedOn w:val="a0"/>
    <w:link w:val="1"/>
    <w:uiPriority w:val="9"/>
    <w:rsid w:val="00A7106E"/>
    <w:rPr>
      <w:rFonts w:ascii="Times New Roman" w:eastAsia="Times New Roman" w:hAnsi="Times New Roman" w:cs="Times New Roman"/>
      <w:b/>
      <w:bCs/>
      <w:kern w:val="36"/>
      <w:sz w:val="48"/>
      <w:szCs w:val="48"/>
      <w:lang w:eastAsia="ru-RU"/>
    </w:rPr>
  </w:style>
  <w:style w:type="paragraph" w:customStyle="1" w:styleId="ConsPlusNormal">
    <w:name w:val="ConsPlusNormal"/>
    <w:rsid w:val="00A71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Текст сноски Знак"/>
    <w:basedOn w:val="a0"/>
    <w:link w:val="ae"/>
    <w:semiHidden/>
    <w:rsid w:val="00A7106E"/>
    <w:rPr>
      <w:rFonts w:ascii="Times New Roman" w:eastAsia="Times New Roman" w:hAnsi="Times New Roman" w:cs="Times New Roman"/>
      <w:sz w:val="20"/>
      <w:szCs w:val="20"/>
      <w:lang w:eastAsia="ru-RU"/>
    </w:rPr>
  </w:style>
  <w:style w:type="paragraph" w:styleId="ae">
    <w:name w:val="footnote text"/>
    <w:basedOn w:val="a"/>
    <w:link w:val="ad"/>
    <w:semiHidden/>
    <w:rsid w:val="00A7106E"/>
    <w:pPr>
      <w:spacing w:after="0" w:line="240" w:lineRule="auto"/>
    </w:pPr>
    <w:rPr>
      <w:rFonts w:ascii="Times New Roman" w:eastAsia="Times New Roman" w:hAnsi="Times New Roman"/>
      <w:sz w:val="20"/>
      <w:szCs w:val="20"/>
      <w:lang w:eastAsia="ru-RU"/>
    </w:rPr>
  </w:style>
  <w:style w:type="character" w:customStyle="1" w:styleId="12">
    <w:name w:val="Текст сноски Знак1"/>
    <w:basedOn w:val="a0"/>
    <w:link w:val="ae"/>
    <w:uiPriority w:val="99"/>
    <w:semiHidden/>
    <w:rsid w:val="00A7106E"/>
    <w:rPr>
      <w:rFonts w:ascii="Calibri" w:eastAsia="Calibri" w:hAnsi="Calibri" w:cs="Times New Roman"/>
      <w:sz w:val="20"/>
      <w:szCs w:val="20"/>
    </w:rPr>
  </w:style>
  <w:style w:type="character" w:customStyle="1" w:styleId="21">
    <w:name w:val="Основной текст с отступом 2 Знак"/>
    <w:basedOn w:val="a0"/>
    <w:link w:val="22"/>
    <w:semiHidden/>
    <w:rsid w:val="00A7106E"/>
    <w:rPr>
      <w:rFonts w:ascii="Times New Roman" w:eastAsia="Times New Roman" w:hAnsi="Times New Roman" w:cs="Times New Roman"/>
      <w:bCs/>
      <w:sz w:val="28"/>
      <w:szCs w:val="26"/>
      <w:lang w:eastAsia="ru-RU"/>
    </w:rPr>
  </w:style>
  <w:style w:type="paragraph" w:styleId="22">
    <w:name w:val="Body Text Indent 2"/>
    <w:basedOn w:val="a"/>
    <w:link w:val="21"/>
    <w:semiHidden/>
    <w:rsid w:val="00A7106E"/>
    <w:pPr>
      <w:tabs>
        <w:tab w:val="left" w:pos="1305"/>
      </w:tabs>
      <w:spacing w:after="0" w:line="240" w:lineRule="auto"/>
      <w:ind w:firstLine="720"/>
      <w:jc w:val="both"/>
    </w:pPr>
    <w:rPr>
      <w:rFonts w:ascii="Times New Roman" w:eastAsia="Times New Roman" w:hAnsi="Times New Roman"/>
      <w:bCs/>
      <w:sz w:val="28"/>
      <w:szCs w:val="26"/>
      <w:lang w:eastAsia="ru-RU"/>
    </w:rPr>
  </w:style>
  <w:style w:type="character" w:customStyle="1" w:styleId="210">
    <w:name w:val="Основной текст с отступом 2 Знак1"/>
    <w:basedOn w:val="a0"/>
    <w:link w:val="22"/>
    <w:uiPriority w:val="99"/>
    <w:semiHidden/>
    <w:rsid w:val="00A7106E"/>
    <w:rPr>
      <w:rFonts w:ascii="Calibri" w:eastAsia="Calibri" w:hAnsi="Calibri" w:cs="Times New Roman"/>
    </w:rPr>
  </w:style>
  <w:style w:type="character" w:customStyle="1" w:styleId="35">
    <w:name w:val="Основной текст с отступом 3 Знак"/>
    <w:basedOn w:val="a0"/>
    <w:link w:val="36"/>
    <w:uiPriority w:val="99"/>
    <w:semiHidden/>
    <w:rsid w:val="00A7106E"/>
    <w:rPr>
      <w:sz w:val="16"/>
      <w:szCs w:val="16"/>
    </w:rPr>
  </w:style>
  <w:style w:type="paragraph" w:styleId="36">
    <w:name w:val="Body Text Indent 3"/>
    <w:basedOn w:val="a"/>
    <w:link w:val="35"/>
    <w:uiPriority w:val="99"/>
    <w:semiHidden/>
    <w:unhideWhenUsed/>
    <w:rsid w:val="00A7106E"/>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link w:val="36"/>
    <w:uiPriority w:val="99"/>
    <w:semiHidden/>
    <w:rsid w:val="00A7106E"/>
    <w:rPr>
      <w:rFonts w:ascii="Calibri" w:eastAsia="Calibri" w:hAnsi="Calibri" w:cs="Times New Roman"/>
      <w:sz w:val="16"/>
      <w:szCs w:val="16"/>
    </w:rPr>
  </w:style>
  <w:style w:type="character" w:customStyle="1" w:styleId="af">
    <w:name w:val="Основной текст Знак"/>
    <w:basedOn w:val="a0"/>
    <w:link w:val="af0"/>
    <w:uiPriority w:val="99"/>
    <w:semiHidden/>
    <w:rsid w:val="00A7106E"/>
  </w:style>
  <w:style w:type="paragraph" w:styleId="af0">
    <w:name w:val="Body Text"/>
    <w:basedOn w:val="a"/>
    <w:link w:val="af"/>
    <w:uiPriority w:val="99"/>
    <w:semiHidden/>
    <w:unhideWhenUsed/>
    <w:rsid w:val="00A7106E"/>
    <w:pPr>
      <w:spacing w:after="120"/>
    </w:pPr>
    <w:rPr>
      <w:rFonts w:asciiTheme="minorHAnsi" w:eastAsiaTheme="minorHAnsi" w:hAnsiTheme="minorHAnsi" w:cstheme="minorBidi"/>
    </w:rPr>
  </w:style>
  <w:style w:type="character" w:customStyle="1" w:styleId="13">
    <w:name w:val="Основной текст Знак1"/>
    <w:basedOn w:val="a0"/>
    <w:link w:val="af0"/>
    <w:uiPriority w:val="99"/>
    <w:semiHidden/>
    <w:rsid w:val="00A7106E"/>
    <w:rPr>
      <w:rFonts w:ascii="Calibri" w:eastAsia="Calibri" w:hAnsi="Calibri" w:cs="Times New Roman"/>
    </w:rPr>
  </w:style>
  <w:style w:type="paragraph" w:customStyle="1" w:styleId="ConsPlusTitle">
    <w:name w:val="ConsPlusTitle"/>
    <w:rsid w:val="00A71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0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10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0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106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1">
    <w:name w:val="Текст выноски Знак"/>
    <w:basedOn w:val="a0"/>
    <w:link w:val="af2"/>
    <w:uiPriority w:val="99"/>
    <w:semiHidden/>
    <w:rsid w:val="00A7106E"/>
    <w:rPr>
      <w:rFonts w:ascii="Tahoma" w:eastAsia="Calibri" w:hAnsi="Tahoma" w:cs="Tahoma"/>
      <w:sz w:val="16"/>
      <w:szCs w:val="16"/>
    </w:rPr>
  </w:style>
  <w:style w:type="paragraph" w:styleId="af2">
    <w:name w:val="Balloon Text"/>
    <w:basedOn w:val="a"/>
    <w:link w:val="af1"/>
    <w:uiPriority w:val="99"/>
    <w:semiHidden/>
    <w:unhideWhenUsed/>
    <w:rsid w:val="00A7106E"/>
    <w:pPr>
      <w:spacing w:after="0" w:line="240" w:lineRule="auto"/>
    </w:pPr>
    <w:rPr>
      <w:rFonts w:ascii="Tahoma" w:hAnsi="Tahoma" w:cs="Tahoma"/>
      <w:sz w:val="16"/>
      <w:szCs w:val="16"/>
    </w:rPr>
  </w:style>
  <w:style w:type="character" w:customStyle="1" w:styleId="14">
    <w:name w:val="Текст выноски Знак1"/>
    <w:basedOn w:val="a0"/>
    <w:link w:val="af2"/>
    <w:uiPriority w:val="99"/>
    <w:semiHidden/>
    <w:rsid w:val="00A7106E"/>
    <w:rPr>
      <w:rFonts w:ascii="Tahoma" w:eastAsia="Calibri" w:hAnsi="Tahoma" w:cs="Tahoma"/>
      <w:sz w:val="16"/>
      <w:szCs w:val="16"/>
    </w:rPr>
  </w:style>
  <w:style w:type="paragraph" w:styleId="af3">
    <w:name w:val="header"/>
    <w:basedOn w:val="a"/>
    <w:link w:val="af4"/>
    <w:uiPriority w:val="99"/>
    <w:unhideWhenUsed/>
    <w:rsid w:val="00A7106E"/>
    <w:pPr>
      <w:tabs>
        <w:tab w:val="center" w:pos="4677"/>
        <w:tab w:val="right" w:pos="9355"/>
      </w:tabs>
    </w:pPr>
  </w:style>
  <w:style w:type="character" w:customStyle="1" w:styleId="af4">
    <w:name w:val="Верхний колонтитул Знак"/>
    <w:basedOn w:val="a0"/>
    <w:link w:val="af3"/>
    <w:uiPriority w:val="99"/>
    <w:rsid w:val="00A7106E"/>
    <w:rPr>
      <w:rFonts w:ascii="Calibri" w:eastAsia="Calibri" w:hAnsi="Calibri" w:cs="Times New Roman"/>
    </w:rPr>
  </w:style>
  <w:style w:type="character" w:customStyle="1" w:styleId="af5">
    <w:name w:val="Нижний колонтитул Знак"/>
    <w:basedOn w:val="a0"/>
    <w:link w:val="af6"/>
    <w:uiPriority w:val="99"/>
    <w:semiHidden/>
    <w:rsid w:val="00A7106E"/>
    <w:rPr>
      <w:rFonts w:ascii="Calibri" w:eastAsia="Calibri" w:hAnsi="Calibri" w:cs="Times New Roman"/>
    </w:rPr>
  </w:style>
  <w:style w:type="paragraph" w:styleId="af6">
    <w:name w:val="footer"/>
    <w:basedOn w:val="a"/>
    <w:link w:val="af5"/>
    <w:uiPriority w:val="99"/>
    <w:semiHidden/>
    <w:unhideWhenUsed/>
    <w:rsid w:val="00A7106E"/>
    <w:pPr>
      <w:tabs>
        <w:tab w:val="center" w:pos="4677"/>
        <w:tab w:val="right" w:pos="9355"/>
      </w:tabs>
    </w:pPr>
  </w:style>
  <w:style w:type="character" w:customStyle="1" w:styleId="15">
    <w:name w:val="Нижний колонтитул Знак1"/>
    <w:basedOn w:val="a0"/>
    <w:link w:val="af6"/>
    <w:uiPriority w:val="99"/>
    <w:semiHidden/>
    <w:rsid w:val="00A710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079&amp;REFBASE=LAW&amp;REFFIELD=134&amp;REFSEGM=458&amp;REFPAGE=0&amp;REFTYPE=QP_MULTI_REF&amp;ts=1786148795313421801&amp;REFDST=225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consultant.ru/cons/cgi/online.cgi?req=doc&amp;base=LAW&amp;n=200485&amp;rnd=244973.351512574&amp;dst=10003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81C66A779CAA81655F262CCA30E24B9B1D23058E4EA3C7C0C9087C048FEEE3579794CF0FF41241E76C52C1DD1060EE4178681AD2D8E9685D1C8D56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72E0-72A7-4993-AFA8-866B4A7A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55</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Gotovio_School_1</dc:creator>
  <cp:keywords/>
  <dc:description/>
  <cp:lastModifiedBy>Setishe_School_1</cp:lastModifiedBy>
  <cp:revision>35</cp:revision>
  <cp:lastPrinted>2020-02-03T07:10:00Z</cp:lastPrinted>
  <dcterms:created xsi:type="dcterms:W3CDTF">2020-01-11T12:22:00Z</dcterms:created>
  <dcterms:modified xsi:type="dcterms:W3CDTF">2020-05-07T12:59:00Z</dcterms:modified>
</cp:coreProperties>
</file>